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9CC" w:rsidRPr="00D72A46" w:rsidRDefault="005E39CC" w:rsidP="005E39CC">
      <w:pPr>
        <w:spacing w:after="0" w:line="240" w:lineRule="auto"/>
        <w:rPr>
          <w:rFonts w:ascii="Times New Roman" w:eastAsia="Times New Roman" w:hAnsi="Times New Roman" w:cs="Times New Roman"/>
          <w:noProof/>
          <w:sz w:val="24"/>
          <w:szCs w:val="24"/>
        </w:rPr>
      </w:pPr>
      <w:r w:rsidRPr="00D72A46">
        <w:rPr>
          <w:rFonts w:ascii="Times New Roman" w:eastAsia="Times New Roman" w:hAnsi="Times New Roman" w:cs="Times New Roman"/>
          <w:noProof/>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5E39CC" w:rsidRPr="00D72A46" w:rsidRDefault="005E39CC" w:rsidP="005E39CC">
      <w:pPr>
        <w:spacing w:after="0" w:line="240" w:lineRule="auto"/>
        <w:rPr>
          <w:rFonts w:ascii="Times New Roman" w:eastAsia="Times New Roman" w:hAnsi="Times New Roman" w:cs="Times New Roman"/>
          <w:noProof/>
          <w:sz w:val="24"/>
          <w:szCs w:val="24"/>
          <w:lang w:val="pl-PL"/>
        </w:rPr>
      </w:pPr>
    </w:p>
    <w:p w:rsidR="005E39CC" w:rsidRPr="00D72A46" w:rsidRDefault="005E39CC" w:rsidP="005E39CC">
      <w:pPr>
        <w:keepNext/>
        <w:spacing w:before="240" w:after="0" w:line="240" w:lineRule="auto"/>
        <w:outlineLvl w:val="3"/>
        <w:rPr>
          <w:rFonts w:ascii="Brush Script MT" w:eastAsia="Times New Roman" w:hAnsi="Brush Script MT" w:cs="Times New Roman"/>
          <w:bCs/>
          <w:i/>
          <w:noProof/>
          <w:color w:val="0000FF"/>
          <w:sz w:val="48"/>
          <w:szCs w:val="48"/>
          <w:lang w:val="sr-Latn-CS"/>
        </w:rPr>
      </w:pPr>
      <w:r w:rsidRPr="00D72A46">
        <w:rPr>
          <w:rFonts w:ascii="Brush Script MT" w:eastAsia="Times New Roman" w:hAnsi="Brush Script MT" w:cs="Times New Roman"/>
          <w:bCs/>
          <w:i/>
          <w:noProof/>
          <w:color w:val="FF00FF"/>
          <w:sz w:val="48"/>
          <w:szCs w:val="48"/>
          <w:lang w:val="sr-Latn-CS"/>
        </w:rPr>
        <w:t>Za</w:t>
      </w:r>
      <w:r w:rsidR="002C6719">
        <w:rPr>
          <w:rFonts w:ascii="Brush Script MT" w:eastAsia="Times New Roman" w:hAnsi="Brush Script MT" w:cs="Times New Roman"/>
          <w:bCs/>
          <w:i/>
          <w:noProof/>
          <w:color w:val="FF00FF"/>
          <w:sz w:val="48"/>
          <w:szCs w:val="48"/>
          <w:lang w:val="sr-Latn-CS"/>
        </w:rPr>
        <w:t xml:space="preserve"> </w:t>
      </w:r>
      <w:r w:rsidRPr="00D72A46">
        <w:rPr>
          <w:rFonts w:ascii="Brush Script MT" w:eastAsia="Times New Roman" w:hAnsi="Brush Script MT" w:cs="Times New Roman"/>
          <w:bCs/>
          <w:i/>
          <w:noProof/>
          <w:color w:val="FF00FF"/>
          <w:sz w:val="48"/>
          <w:szCs w:val="48"/>
        </w:rPr>
        <w:t>ponedeljak</w:t>
      </w:r>
      <w:r w:rsidR="00E33FA7">
        <w:rPr>
          <w:rFonts w:ascii="Brush Script MT" w:eastAsia="Times New Roman" w:hAnsi="Brush Script MT" w:cs="Times New Roman"/>
          <w:bCs/>
          <w:i/>
          <w:noProof/>
          <w:color w:val="FF00FF"/>
          <w:sz w:val="48"/>
          <w:szCs w:val="48"/>
        </w:rPr>
        <w:t>/utorak</w:t>
      </w:r>
      <w:r w:rsidR="002C6719">
        <w:rPr>
          <w:rFonts w:ascii="Brush Script MT" w:eastAsia="Times New Roman" w:hAnsi="Brush Script MT" w:cs="Times New Roman"/>
          <w:bCs/>
          <w:i/>
          <w:noProof/>
          <w:color w:val="FF00FF"/>
          <w:sz w:val="48"/>
          <w:szCs w:val="48"/>
        </w:rPr>
        <w:t xml:space="preserve"> </w:t>
      </w:r>
      <w:r>
        <w:rPr>
          <w:rFonts w:ascii="Brush Script MT" w:eastAsia="Times New Roman" w:hAnsi="Brush Script MT" w:cs="Times New Roman"/>
          <w:bCs/>
          <w:i/>
          <w:noProof/>
          <w:color w:val="0000CC"/>
          <w:sz w:val="48"/>
          <w:szCs w:val="48"/>
        </w:rPr>
        <w:t>10</w:t>
      </w:r>
      <w:r w:rsidR="00E33FA7">
        <w:rPr>
          <w:rFonts w:ascii="Brush Script MT" w:eastAsia="Times New Roman" w:hAnsi="Brush Script MT" w:cs="Times New Roman"/>
          <w:bCs/>
          <w:i/>
          <w:noProof/>
          <w:color w:val="0000CC"/>
          <w:sz w:val="48"/>
          <w:szCs w:val="48"/>
        </w:rPr>
        <w:t>/11</w:t>
      </w:r>
      <w:r>
        <w:rPr>
          <w:rFonts w:ascii="Brush Script MT" w:eastAsia="Times New Roman" w:hAnsi="Brush Script MT" w:cs="Times New Roman"/>
          <w:bCs/>
          <w:i/>
          <w:noProof/>
          <w:color w:val="0000CC"/>
          <w:sz w:val="48"/>
          <w:szCs w:val="48"/>
        </w:rPr>
        <w:t>.novem</w:t>
      </w:r>
      <w:r w:rsidRPr="00D72A46">
        <w:rPr>
          <w:rFonts w:ascii="Brush Script MT" w:eastAsia="Times New Roman" w:hAnsi="Brush Script MT" w:cs="Times New Roman"/>
          <w:bCs/>
          <w:i/>
          <w:noProof/>
          <w:color w:val="0000CC"/>
          <w:sz w:val="48"/>
          <w:szCs w:val="48"/>
        </w:rPr>
        <w:t>bar</w:t>
      </w:r>
      <w:r w:rsidRPr="00D72A46">
        <w:rPr>
          <w:rFonts w:ascii="Brush Script MT" w:eastAsia="Times New Roman" w:hAnsi="Brush Script MT" w:cs="Times New Roman"/>
          <w:bCs/>
          <w:i/>
          <w:noProof/>
          <w:color w:val="0000CC"/>
          <w:sz w:val="48"/>
          <w:szCs w:val="48"/>
          <w:lang w:val="sr-Latn-CS"/>
        </w:rPr>
        <w:t xml:space="preserve"> 2014</w:t>
      </w:r>
      <w:r w:rsidRPr="00D72A46">
        <w:rPr>
          <w:rFonts w:ascii="Brush Script MT" w:eastAsia="Times New Roman" w:hAnsi="Brush Script MT" w:cs="Times New Roman"/>
          <w:bCs/>
          <w:i/>
          <w:noProof/>
          <w:color w:val="0000FF"/>
          <w:sz w:val="48"/>
          <w:szCs w:val="48"/>
          <w:lang w:val="sr-Latn-CS"/>
        </w:rPr>
        <w:t>.</w:t>
      </w:r>
    </w:p>
    <w:p w:rsidR="005E39CC" w:rsidRDefault="005E39CC" w:rsidP="005E39CC">
      <w:pPr>
        <w:spacing w:after="0" w:line="240" w:lineRule="auto"/>
        <w:jc w:val="both"/>
        <w:rPr>
          <w:rFonts w:ascii="Times New Roman" w:eastAsia="Times New Roman" w:hAnsi="Times New Roman" w:cs="Times New Roman"/>
          <w:bCs/>
          <w:noProof/>
          <w:sz w:val="24"/>
          <w:szCs w:val="24"/>
          <w:lang w:val="en-US"/>
        </w:rPr>
      </w:pPr>
    </w:p>
    <w:p w:rsidR="00561BE2" w:rsidRPr="00E33FA7" w:rsidRDefault="006D3149" w:rsidP="006D3149">
      <w:pPr>
        <w:spacing w:after="0" w:line="240" w:lineRule="auto"/>
        <w:jc w:val="center"/>
        <w:rPr>
          <w:rFonts w:ascii="Times New Roman" w:eastAsia="Times New Roman" w:hAnsi="Times New Roman" w:cs="Times New Roman"/>
          <w:b/>
          <w:bCs/>
          <w:noProof/>
          <w:color w:val="0000CC"/>
          <w:sz w:val="28"/>
          <w:szCs w:val="24"/>
          <w:lang w:val="en-US"/>
        </w:rPr>
      </w:pPr>
      <w:r w:rsidRPr="00E33FA7">
        <w:rPr>
          <w:rFonts w:ascii="Times New Roman" w:eastAsia="Times New Roman" w:hAnsi="Times New Roman" w:cs="Times New Roman"/>
          <w:b/>
          <w:bCs/>
          <w:noProof/>
          <w:color w:val="0000CC"/>
          <w:sz w:val="28"/>
          <w:szCs w:val="24"/>
          <w:lang w:val="en-US"/>
        </w:rPr>
        <w:t>Platni razredi na dugom štapu</w:t>
      </w:r>
    </w:p>
    <w:p w:rsidR="006D3149" w:rsidRPr="006D3149" w:rsidRDefault="006D3149" w:rsidP="00A433D7">
      <w:pPr>
        <w:spacing w:after="0" w:line="240" w:lineRule="auto"/>
        <w:jc w:val="both"/>
        <w:rPr>
          <w:rFonts w:ascii="Times New Roman" w:eastAsia="Times New Roman" w:hAnsi="Times New Roman" w:cs="Times New Roman"/>
          <w:bCs/>
          <w:noProof/>
          <w:sz w:val="24"/>
          <w:szCs w:val="24"/>
        </w:rPr>
      </w:pPr>
    </w:p>
    <w:p w:rsidR="006D3149" w:rsidRDefault="006D3149" w:rsidP="006D3149">
      <w:pPr>
        <w:spacing w:after="0" w:line="240" w:lineRule="auto"/>
        <w:ind w:firstLine="720"/>
        <w:jc w:val="both"/>
        <w:rPr>
          <w:rFonts w:ascii="Times New Roman" w:eastAsia="Times New Roman" w:hAnsi="Times New Roman" w:cs="Times New Roman"/>
          <w:bCs/>
          <w:noProof/>
          <w:sz w:val="24"/>
          <w:szCs w:val="24"/>
        </w:rPr>
      </w:pPr>
      <w:r w:rsidRPr="006D3149">
        <w:rPr>
          <w:rFonts w:ascii="Times New Roman" w:eastAsia="Times New Roman" w:hAnsi="Times New Roman" w:cs="Times New Roman"/>
          <w:bCs/>
          <w:noProof/>
          <w:sz w:val="24"/>
          <w:szCs w:val="24"/>
        </w:rPr>
        <w:t>U petak je, u prostorijama Vlade Republike Srbije, sa početkom  u 14 sati održan sastanak predstavnika reprezentativnih</w:t>
      </w:r>
      <w:r>
        <w:rPr>
          <w:rFonts w:ascii="Times New Roman" w:eastAsia="Times New Roman" w:hAnsi="Times New Roman" w:cs="Times New Roman"/>
          <w:bCs/>
          <w:noProof/>
          <w:sz w:val="24"/>
          <w:szCs w:val="24"/>
        </w:rPr>
        <w:t xml:space="preserve"> sindikata dela javnih službi </w:t>
      </w:r>
      <w:r w:rsidRPr="006D3149">
        <w:rPr>
          <w:rFonts w:ascii="Times New Roman" w:eastAsia="Times New Roman" w:hAnsi="Times New Roman" w:cs="Times New Roman"/>
          <w:bCs/>
          <w:noProof/>
          <w:sz w:val="24"/>
          <w:szCs w:val="24"/>
        </w:rPr>
        <w:t xml:space="preserve"> sa resornim ministrima. Tema sastanka bila je izrada Zakona o platnim grupama. Sastanku </w:t>
      </w:r>
      <w:r>
        <w:rPr>
          <w:rFonts w:ascii="Times New Roman" w:eastAsia="Times New Roman" w:hAnsi="Times New Roman" w:cs="Times New Roman"/>
          <w:bCs/>
          <w:noProof/>
          <w:sz w:val="24"/>
          <w:szCs w:val="24"/>
        </w:rPr>
        <w:t>su prisustvovali Kori Udovički potpredsednica Vlade  i</w:t>
      </w:r>
      <w:r w:rsidRPr="006D3149">
        <w:rPr>
          <w:rFonts w:ascii="Times New Roman" w:eastAsia="Times New Roman" w:hAnsi="Times New Roman" w:cs="Times New Roman"/>
          <w:bCs/>
          <w:noProof/>
          <w:sz w:val="24"/>
          <w:szCs w:val="24"/>
        </w:rPr>
        <w:t xml:space="preserve"> ministarka državne uprave i lokaln</w:t>
      </w:r>
      <w:r>
        <w:rPr>
          <w:rFonts w:ascii="Times New Roman" w:eastAsia="Times New Roman" w:hAnsi="Times New Roman" w:cs="Times New Roman"/>
          <w:bCs/>
          <w:noProof/>
          <w:sz w:val="24"/>
          <w:szCs w:val="24"/>
        </w:rPr>
        <w:t xml:space="preserve">e samouprave, dr Srđan Verbić </w:t>
      </w:r>
      <w:r w:rsidRPr="006D3149">
        <w:rPr>
          <w:rFonts w:ascii="Times New Roman" w:eastAsia="Times New Roman" w:hAnsi="Times New Roman" w:cs="Times New Roman"/>
          <w:bCs/>
          <w:noProof/>
          <w:sz w:val="24"/>
          <w:szCs w:val="24"/>
        </w:rPr>
        <w:t>mini</w:t>
      </w:r>
      <w:r>
        <w:rPr>
          <w:rFonts w:ascii="Times New Roman" w:eastAsia="Times New Roman" w:hAnsi="Times New Roman" w:cs="Times New Roman"/>
          <w:bCs/>
          <w:noProof/>
          <w:sz w:val="24"/>
          <w:szCs w:val="24"/>
        </w:rPr>
        <w:t xml:space="preserve">star prosvete, nauke i tehnološkog razvoja,  dr Zoran Lončar, </w:t>
      </w:r>
      <w:r w:rsidRPr="006D3149">
        <w:rPr>
          <w:rFonts w:ascii="Times New Roman" w:eastAsia="Times New Roman" w:hAnsi="Times New Roman" w:cs="Times New Roman"/>
          <w:bCs/>
          <w:noProof/>
          <w:sz w:val="24"/>
          <w:szCs w:val="24"/>
        </w:rPr>
        <w:t xml:space="preserve"> mi</w:t>
      </w:r>
      <w:r>
        <w:rPr>
          <w:rFonts w:ascii="Times New Roman" w:eastAsia="Times New Roman" w:hAnsi="Times New Roman" w:cs="Times New Roman"/>
          <w:bCs/>
          <w:noProof/>
          <w:sz w:val="24"/>
          <w:szCs w:val="24"/>
        </w:rPr>
        <w:t>nistar zdravlja i Ivan Tasovac</w:t>
      </w:r>
      <w:r w:rsidRPr="006D3149">
        <w:rPr>
          <w:rFonts w:ascii="Times New Roman" w:eastAsia="Times New Roman" w:hAnsi="Times New Roman" w:cs="Times New Roman"/>
          <w:bCs/>
          <w:noProof/>
          <w:sz w:val="24"/>
          <w:szCs w:val="24"/>
        </w:rPr>
        <w:t xml:space="preserve"> ministar kulture. U ime Sindikata</w:t>
      </w:r>
      <w:r>
        <w:rPr>
          <w:rFonts w:ascii="Times New Roman" w:eastAsia="Times New Roman" w:hAnsi="Times New Roman" w:cs="Times New Roman"/>
          <w:bCs/>
          <w:noProof/>
          <w:sz w:val="24"/>
          <w:szCs w:val="24"/>
        </w:rPr>
        <w:t xml:space="preserve"> radnika u prosveti Srbije sastanka su prisustvovali Ranko Hrnjaz, predsednik IO NSPRV i Slobodan Brajković, predsednik RO SRPS-a</w:t>
      </w:r>
      <w:r w:rsidRPr="006D3149">
        <w:rPr>
          <w:rFonts w:ascii="Times New Roman" w:eastAsia="Times New Roman" w:hAnsi="Times New Roman" w:cs="Times New Roman"/>
          <w:bCs/>
          <w:noProof/>
          <w:sz w:val="24"/>
          <w:szCs w:val="24"/>
        </w:rPr>
        <w:t xml:space="preserve">. </w:t>
      </w:r>
    </w:p>
    <w:p w:rsidR="006D3149" w:rsidRPr="006D3149" w:rsidRDefault="006D3149" w:rsidP="00B36007">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Na sastanku su predstavnici  sindikata javnih službi izneli</w:t>
      </w:r>
      <w:r w:rsidR="00C55D4A">
        <w:rPr>
          <w:rFonts w:ascii="Times New Roman" w:eastAsia="Times New Roman" w:hAnsi="Times New Roman" w:cs="Times New Roman"/>
          <w:bCs/>
          <w:noProof/>
          <w:sz w:val="24"/>
          <w:szCs w:val="24"/>
        </w:rPr>
        <w:t xml:space="preserve"> stavove</w:t>
      </w:r>
      <w:r w:rsidRPr="006D3149">
        <w:rPr>
          <w:rFonts w:ascii="Times New Roman" w:eastAsia="Times New Roman" w:hAnsi="Times New Roman" w:cs="Times New Roman"/>
          <w:bCs/>
          <w:noProof/>
          <w:sz w:val="24"/>
          <w:szCs w:val="24"/>
        </w:rPr>
        <w:t xml:space="preserve"> vezane za materijalni pol</w:t>
      </w:r>
      <w:r w:rsidR="00C55D4A">
        <w:rPr>
          <w:rFonts w:ascii="Times New Roman" w:eastAsia="Times New Roman" w:hAnsi="Times New Roman" w:cs="Times New Roman"/>
          <w:bCs/>
          <w:noProof/>
          <w:sz w:val="24"/>
          <w:szCs w:val="24"/>
        </w:rPr>
        <w:t>ožaj zaposlenih, potrebu uvođenja</w:t>
      </w:r>
      <w:r w:rsidRPr="006D3149">
        <w:rPr>
          <w:rFonts w:ascii="Times New Roman" w:eastAsia="Times New Roman" w:hAnsi="Times New Roman" w:cs="Times New Roman"/>
          <w:bCs/>
          <w:noProof/>
          <w:sz w:val="24"/>
          <w:szCs w:val="24"/>
        </w:rPr>
        <w:t xml:space="preserve"> platnih razreda</w:t>
      </w:r>
      <w:r w:rsidR="00C55D4A">
        <w:rPr>
          <w:rFonts w:ascii="Times New Roman" w:eastAsia="Times New Roman" w:hAnsi="Times New Roman" w:cs="Times New Roman"/>
          <w:bCs/>
          <w:noProof/>
          <w:sz w:val="24"/>
          <w:szCs w:val="24"/>
        </w:rPr>
        <w:t xml:space="preserve"> za sve budžetske korisnike</w:t>
      </w:r>
      <w:r w:rsidRPr="006D3149">
        <w:rPr>
          <w:rFonts w:ascii="Times New Roman" w:eastAsia="Times New Roman" w:hAnsi="Times New Roman" w:cs="Times New Roman"/>
          <w:bCs/>
          <w:noProof/>
          <w:sz w:val="24"/>
          <w:szCs w:val="24"/>
        </w:rPr>
        <w:t>,</w:t>
      </w:r>
      <w:r w:rsidR="00C55D4A">
        <w:rPr>
          <w:rFonts w:ascii="Times New Roman" w:eastAsia="Times New Roman" w:hAnsi="Times New Roman" w:cs="Times New Roman"/>
          <w:bCs/>
          <w:noProof/>
          <w:sz w:val="24"/>
          <w:szCs w:val="24"/>
        </w:rPr>
        <w:t xml:space="preserve"> ukidanje minulog</w:t>
      </w:r>
      <w:r w:rsidRPr="006D3149">
        <w:rPr>
          <w:rFonts w:ascii="Times New Roman" w:eastAsia="Times New Roman" w:hAnsi="Times New Roman" w:cs="Times New Roman"/>
          <w:bCs/>
          <w:noProof/>
          <w:sz w:val="24"/>
          <w:szCs w:val="24"/>
        </w:rPr>
        <w:t xml:space="preserve"> rad</w:t>
      </w:r>
      <w:r w:rsidR="00C55D4A">
        <w:rPr>
          <w:rFonts w:ascii="Times New Roman" w:eastAsia="Times New Roman" w:hAnsi="Times New Roman" w:cs="Times New Roman"/>
          <w:bCs/>
          <w:noProof/>
          <w:sz w:val="24"/>
          <w:szCs w:val="24"/>
        </w:rPr>
        <w:t>a,...</w:t>
      </w:r>
      <w:r w:rsidRPr="006D3149">
        <w:rPr>
          <w:rFonts w:ascii="Times New Roman" w:eastAsia="Times New Roman" w:hAnsi="Times New Roman" w:cs="Times New Roman"/>
          <w:bCs/>
          <w:noProof/>
          <w:sz w:val="24"/>
          <w:szCs w:val="24"/>
        </w:rPr>
        <w:t xml:space="preserve">. </w:t>
      </w:r>
      <w:r w:rsidR="00C55D4A">
        <w:rPr>
          <w:rFonts w:ascii="Times New Roman" w:eastAsia="Times New Roman" w:hAnsi="Times New Roman" w:cs="Times New Roman"/>
          <w:bCs/>
          <w:noProof/>
          <w:sz w:val="24"/>
          <w:szCs w:val="24"/>
        </w:rPr>
        <w:t>još jednom su izneti argumenti</w:t>
      </w:r>
      <w:r w:rsidRPr="006D3149">
        <w:rPr>
          <w:rFonts w:ascii="Times New Roman" w:eastAsia="Times New Roman" w:hAnsi="Times New Roman" w:cs="Times New Roman"/>
          <w:bCs/>
          <w:noProof/>
          <w:sz w:val="24"/>
          <w:szCs w:val="24"/>
        </w:rPr>
        <w:t xml:space="preserve"> u prilog izuzimanja od smanjenja plata prosvetnih radnika</w:t>
      </w:r>
      <w:r w:rsidR="00C55D4A">
        <w:rPr>
          <w:rFonts w:ascii="Times New Roman" w:eastAsia="Times New Roman" w:hAnsi="Times New Roman" w:cs="Times New Roman"/>
          <w:bCs/>
          <w:noProof/>
          <w:sz w:val="24"/>
          <w:szCs w:val="24"/>
        </w:rPr>
        <w:t xml:space="preserve">, bilo je reči i o </w:t>
      </w:r>
      <w:r w:rsidRPr="006D3149">
        <w:rPr>
          <w:rFonts w:ascii="Times New Roman" w:eastAsia="Times New Roman" w:hAnsi="Times New Roman" w:cs="Times New Roman"/>
          <w:bCs/>
          <w:noProof/>
          <w:sz w:val="24"/>
          <w:szCs w:val="24"/>
        </w:rPr>
        <w:t xml:space="preserve">nepoštovanju </w:t>
      </w:r>
      <w:r w:rsidR="00C55D4A">
        <w:rPr>
          <w:rFonts w:ascii="Times New Roman" w:eastAsia="Times New Roman" w:hAnsi="Times New Roman" w:cs="Times New Roman"/>
          <w:bCs/>
          <w:noProof/>
          <w:sz w:val="24"/>
          <w:szCs w:val="24"/>
        </w:rPr>
        <w:t xml:space="preserve">važećeg </w:t>
      </w:r>
      <w:r w:rsidRPr="006D3149">
        <w:rPr>
          <w:rFonts w:ascii="Times New Roman" w:eastAsia="Times New Roman" w:hAnsi="Times New Roman" w:cs="Times New Roman"/>
          <w:bCs/>
          <w:noProof/>
          <w:sz w:val="24"/>
          <w:szCs w:val="24"/>
        </w:rPr>
        <w:t>kolektivnog ugovora</w:t>
      </w:r>
      <w:r w:rsidR="00C55D4A">
        <w:rPr>
          <w:rFonts w:ascii="Times New Roman" w:eastAsia="Times New Roman" w:hAnsi="Times New Roman" w:cs="Times New Roman"/>
          <w:bCs/>
          <w:noProof/>
          <w:sz w:val="24"/>
          <w:szCs w:val="24"/>
        </w:rPr>
        <w:t xml:space="preserve">, kao </w:t>
      </w:r>
      <w:r w:rsidRPr="006D3149">
        <w:rPr>
          <w:rFonts w:ascii="Times New Roman" w:eastAsia="Times New Roman" w:hAnsi="Times New Roman" w:cs="Times New Roman"/>
          <w:bCs/>
          <w:noProof/>
          <w:sz w:val="24"/>
          <w:szCs w:val="24"/>
        </w:rPr>
        <w:t xml:space="preserve"> i </w:t>
      </w:r>
      <w:r w:rsidR="00C55D4A">
        <w:rPr>
          <w:rFonts w:ascii="Times New Roman" w:eastAsia="Times New Roman" w:hAnsi="Times New Roman" w:cs="Times New Roman"/>
          <w:bCs/>
          <w:noProof/>
          <w:sz w:val="24"/>
          <w:szCs w:val="24"/>
        </w:rPr>
        <w:t xml:space="preserve"> o </w:t>
      </w:r>
      <w:r w:rsidRPr="006D3149">
        <w:rPr>
          <w:rFonts w:ascii="Times New Roman" w:eastAsia="Times New Roman" w:hAnsi="Times New Roman" w:cs="Times New Roman"/>
          <w:bCs/>
          <w:noProof/>
          <w:sz w:val="24"/>
          <w:szCs w:val="24"/>
        </w:rPr>
        <w:t>problemu</w:t>
      </w:r>
      <w:r w:rsidR="00C55D4A">
        <w:rPr>
          <w:rFonts w:ascii="Times New Roman" w:eastAsia="Times New Roman" w:hAnsi="Times New Roman" w:cs="Times New Roman"/>
          <w:bCs/>
          <w:noProof/>
          <w:sz w:val="24"/>
          <w:szCs w:val="24"/>
        </w:rPr>
        <w:t xml:space="preserve"> kolektivnog pregovaranja, ...</w:t>
      </w:r>
      <w:r>
        <w:rPr>
          <w:rFonts w:ascii="Times New Roman" w:eastAsia="Times New Roman" w:hAnsi="Times New Roman" w:cs="Times New Roman"/>
          <w:bCs/>
          <w:noProof/>
          <w:sz w:val="24"/>
          <w:szCs w:val="24"/>
        </w:rPr>
        <w:t>. Sindikati iz delatnosti prosvete založili su</w:t>
      </w:r>
      <w:r w:rsidRPr="006D3149">
        <w:rPr>
          <w:rFonts w:ascii="Times New Roman" w:eastAsia="Times New Roman" w:hAnsi="Times New Roman" w:cs="Times New Roman"/>
          <w:bCs/>
          <w:noProof/>
          <w:sz w:val="24"/>
          <w:szCs w:val="24"/>
        </w:rPr>
        <w:t xml:space="preserve"> se</w:t>
      </w:r>
      <w:r>
        <w:rPr>
          <w:rFonts w:ascii="Times New Roman" w:eastAsia="Times New Roman" w:hAnsi="Times New Roman" w:cs="Times New Roman"/>
          <w:bCs/>
          <w:noProof/>
          <w:sz w:val="24"/>
          <w:szCs w:val="24"/>
        </w:rPr>
        <w:t xml:space="preserve"> da se platni razredi donesu za sav javni sektor  i da ne mogu biti uvedeni po delatnostima </w:t>
      </w:r>
      <w:r w:rsidRPr="006D3149">
        <w:rPr>
          <w:rFonts w:ascii="Times New Roman" w:eastAsia="Times New Roman" w:hAnsi="Times New Roman" w:cs="Times New Roman"/>
          <w:bCs/>
          <w:noProof/>
          <w:sz w:val="24"/>
          <w:szCs w:val="24"/>
        </w:rPr>
        <w:t xml:space="preserve"> i</w:t>
      </w:r>
      <w:r>
        <w:rPr>
          <w:rFonts w:ascii="Times New Roman" w:eastAsia="Times New Roman" w:hAnsi="Times New Roman" w:cs="Times New Roman"/>
          <w:bCs/>
          <w:noProof/>
          <w:sz w:val="24"/>
          <w:szCs w:val="24"/>
        </w:rPr>
        <w:t xml:space="preserve"> resornim</w:t>
      </w:r>
      <w:r w:rsidR="00C55D4A">
        <w:rPr>
          <w:rFonts w:ascii="Times New Roman" w:eastAsia="Times New Roman" w:hAnsi="Times New Roman" w:cs="Times New Roman"/>
          <w:bCs/>
          <w:noProof/>
          <w:sz w:val="24"/>
          <w:szCs w:val="24"/>
        </w:rPr>
        <w:t xml:space="preserve"> ministarstvima, te</w:t>
      </w:r>
      <w:r w:rsidRPr="006D3149">
        <w:rPr>
          <w:rFonts w:ascii="Times New Roman" w:eastAsia="Times New Roman" w:hAnsi="Times New Roman" w:cs="Times New Roman"/>
          <w:bCs/>
          <w:noProof/>
          <w:sz w:val="24"/>
          <w:szCs w:val="24"/>
        </w:rPr>
        <w:t xml:space="preserve"> da je neophodno da plate u obrazovanju budu</w:t>
      </w:r>
      <w:r>
        <w:rPr>
          <w:rFonts w:ascii="Times New Roman" w:eastAsia="Times New Roman" w:hAnsi="Times New Roman" w:cs="Times New Roman"/>
          <w:bCs/>
          <w:noProof/>
          <w:sz w:val="24"/>
          <w:szCs w:val="24"/>
        </w:rPr>
        <w:t xml:space="preserve"> uporedive sa platama drugih za</w:t>
      </w:r>
      <w:r w:rsidRPr="006D3149">
        <w:rPr>
          <w:rFonts w:ascii="Times New Roman" w:eastAsia="Times New Roman" w:hAnsi="Times New Roman" w:cs="Times New Roman"/>
          <w:bCs/>
          <w:noProof/>
          <w:sz w:val="24"/>
          <w:szCs w:val="24"/>
        </w:rPr>
        <w:t>p</w:t>
      </w:r>
      <w:r>
        <w:rPr>
          <w:rFonts w:ascii="Times New Roman" w:eastAsia="Times New Roman" w:hAnsi="Times New Roman" w:cs="Times New Roman"/>
          <w:bCs/>
          <w:noProof/>
          <w:sz w:val="24"/>
          <w:szCs w:val="24"/>
        </w:rPr>
        <w:t>o</w:t>
      </w:r>
      <w:r w:rsidRPr="006D3149">
        <w:rPr>
          <w:rFonts w:ascii="Times New Roman" w:eastAsia="Times New Roman" w:hAnsi="Times New Roman" w:cs="Times New Roman"/>
          <w:bCs/>
          <w:noProof/>
          <w:sz w:val="24"/>
          <w:szCs w:val="24"/>
        </w:rPr>
        <w:t xml:space="preserve">slenih u </w:t>
      </w:r>
      <w:r>
        <w:rPr>
          <w:rFonts w:ascii="Times New Roman" w:eastAsia="Times New Roman" w:hAnsi="Times New Roman" w:cs="Times New Roman"/>
          <w:bCs/>
          <w:noProof/>
          <w:sz w:val="24"/>
          <w:szCs w:val="24"/>
        </w:rPr>
        <w:t xml:space="preserve">ostalim javnim službam, što su </w:t>
      </w:r>
      <w:r w:rsidR="00C55D4A">
        <w:rPr>
          <w:rFonts w:ascii="Times New Roman" w:eastAsia="Times New Roman" w:hAnsi="Times New Roman" w:cs="Times New Roman"/>
          <w:bCs/>
          <w:noProof/>
          <w:sz w:val="24"/>
          <w:szCs w:val="24"/>
        </w:rPr>
        <w:t>predstavnici vlade i prihvat</w:t>
      </w:r>
      <w:r>
        <w:rPr>
          <w:rFonts w:ascii="Times New Roman" w:eastAsia="Times New Roman" w:hAnsi="Times New Roman" w:cs="Times New Roman"/>
          <w:bCs/>
          <w:noProof/>
          <w:sz w:val="24"/>
          <w:szCs w:val="24"/>
        </w:rPr>
        <w:t>ili</w:t>
      </w:r>
      <w:r w:rsidR="00C55D4A">
        <w:rPr>
          <w:rFonts w:ascii="Times New Roman" w:eastAsia="Times New Roman" w:hAnsi="Times New Roman" w:cs="Times New Roman"/>
          <w:bCs/>
          <w:noProof/>
          <w:sz w:val="24"/>
          <w:szCs w:val="24"/>
        </w:rPr>
        <w:t>(!!!)</w:t>
      </w:r>
      <w:r>
        <w:rPr>
          <w:rFonts w:ascii="Times New Roman" w:eastAsia="Times New Roman" w:hAnsi="Times New Roman" w:cs="Times New Roman"/>
          <w:bCs/>
          <w:noProof/>
          <w:sz w:val="24"/>
          <w:szCs w:val="24"/>
        </w:rPr>
        <w:t>, ali za primenu</w:t>
      </w:r>
      <w:r w:rsidR="00C55D4A">
        <w:rPr>
          <w:rFonts w:ascii="Times New Roman" w:eastAsia="Times New Roman" w:hAnsi="Times New Roman" w:cs="Times New Roman"/>
          <w:bCs/>
          <w:noProof/>
          <w:sz w:val="24"/>
          <w:szCs w:val="24"/>
        </w:rPr>
        <w:t xml:space="preserve"> takvih platnih razreda traže </w:t>
      </w:r>
      <w:r>
        <w:rPr>
          <w:rFonts w:ascii="Times New Roman" w:eastAsia="Times New Roman" w:hAnsi="Times New Roman" w:cs="Times New Roman"/>
          <w:bCs/>
          <w:noProof/>
          <w:sz w:val="24"/>
          <w:szCs w:val="24"/>
        </w:rPr>
        <w:t>odlaganje</w:t>
      </w:r>
      <w:r w:rsidR="00C55D4A">
        <w:rPr>
          <w:rFonts w:ascii="Times New Roman" w:eastAsia="Times New Roman" w:hAnsi="Times New Roman" w:cs="Times New Roman"/>
          <w:bCs/>
          <w:noProof/>
          <w:sz w:val="24"/>
          <w:szCs w:val="24"/>
        </w:rPr>
        <w:t xml:space="preserve"> od</w:t>
      </w:r>
      <w:r>
        <w:rPr>
          <w:rFonts w:ascii="Times New Roman" w:eastAsia="Times New Roman" w:hAnsi="Times New Roman" w:cs="Times New Roman"/>
          <w:bCs/>
          <w:noProof/>
          <w:sz w:val="24"/>
          <w:szCs w:val="24"/>
        </w:rPr>
        <w:t xml:space="preserve"> dve godine!!!S</w:t>
      </w:r>
      <w:r w:rsidRPr="006D3149">
        <w:rPr>
          <w:rFonts w:ascii="Times New Roman" w:eastAsia="Times New Roman" w:hAnsi="Times New Roman" w:cs="Times New Roman"/>
          <w:bCs/>
          <w:noProof/>
          <w:sz w:val="24"/>
          <w:szCs w:val="24"/>
        </w:rPr>
        <w:t>astanak je prekinut zbog</w:t>
      </w:r>
      <w:r w:rsidR="00C55D4A">
        <w:rPr>
          <w:rFonts w:ascii="Times New Roman" w:eastAsia="Times New Roman" w:hAnsi="Times New Roman" w:cs="Times New Roman"/>
          <w:bCs/>
          <w:noProof/>
          <w:sz w:val="24"/>
          <w:szCs w:val="24"/>
        </w:rPr>
        <w:t xml:space="preserve"> ranije zakazane </w:t>
      </w:r>
      <w:r w:rsidRPr="006D3149">
        <w:rPr>
          <w:rFonts w:ascii="Times New Roman" w:eastAsia="Times New Roman" w:hAnsi="Times New Roman" w:cs="Times New Roman"/>
          <w:bCs/>
          <w:noProof/>
          <w:sz w:val="24"/>
          <w:szCs w:val="24"/>
        </w:rPr>
        <w:t xml:space="preserve"> sednice Vlade </w:t>
      </w:r>
      <w:r w:rsidR="00C55D4A">
        <w:rPr>
          <w:rFonts w:ascii="Times New Roman" w:eastAsia="Times New Roman" w:hAnsi="Times New Roman" w:cs="Times New Roman"/>
          <w:bCs/>
          <w:noProof/>
          <w:sz w:val="24"/>
          <w:szCs w:val="24"/>
        </w:rPr>
        <w:t xml:space="preserve">i </w:t>
      </w:r>
      <w:r w:rsidRPr="006D3149">
        <w:rPr>
          <w:rFonts w:ascii="Times New Roman" w:eastAsia="Times New Roman" w:hAnsi="Times New Roman" w:cs="Times New Roman"/>
          <w:bCs/>
          <w:noProof/>
          <w:sz w:val="24"/>
          <w:szCs w:val="24"/>
        </w:rPr>
        <w:t xml:space="preserve">bez konkretnog dogovora, </w:t>
      </w:r>
      <w:r w:rsidR="00C55D4A">
        <w:rPr>
          <w:rFonts w:ascii="Times New Roman" w:eastAsia="Times New Roman" w:hAnsi="Times New Roman" w:cs="Times New Roman"/>
          <w:bCs/>
          <w:noProof/>
          <w:sz w:val="24"/>
          <w:szCs w:val="24"/>
        </w:rPr>
        <w:t xml:space="preserve">ali </w:t>
      </w:r>
      <w:r w:rsidRPr="006D3149">
        <w:rPr>
          <w:rFonts w:ascii="Times New Roman" w:eastAsia="Times New Roman" w:hAnsi="Times New Roman" w:cs="Times New Roman"/>
          <w:bCs/>
          <w:noProof/>
          <w:sz w:val="24"/>
          <w:szCs w:val="24"/>
        </w:rPr>
        <w:t>sa obavezom da se pregovori nastave.</w:t>
      </w:r>
    </w:p>
    <w:p w:rsidR="006D3149" w:rsidRPr="00B36007" w:rsidRDefault="006D3149" w:rsidP="00B36007">
      <w:pPr>
        <w:spacing w:after="0" w:line="240" w:lineRule="auto"/>
        <w:jc w:val="both"/>
        <w:rPr>
          <w:rFonts w:ascii="Times New Roman" w:eastAsia="Times New Roman" w:hAnsi="Times New Roman" w:cs="Times New Roman"/>
          <w:bCs/>
          <w:noProof/>
          <w:sz w:val="24"/>
          <w:szCs w:val="24"/>
        </w:rPr>
      </w:pPr>
    </w:p>
    <w:p w:rsidR="00AC32B2" w:rsidRPr="00AC32B2" w:rsidRDefault="00C55D4A" w:rsidP="0002038C">
      <w:pPr>
        <w:spacing w:after="0" w:line="240" w:lineRule="auto"/>
        <w:jc w:val="center"/>
        <w:rPr>
          <w:rFonts w:ascii="Times New Roman" w:eastAsia="Times New Roman" w:hAnsi="Times New Roman" w:cs="Times New Roman"/>
          <w:b/>
          <w:bCs/>
          <w:noProof/>
          <w:sz w:val="28"/>
          <w:szCs w:val="24"/>
        </w:rPr>
      </w:pPr>
      <w:r w:rsidRPr="00E33FA7">
        <w:rPr>
          <w:rFonts w:ascii="Times New Roman" w:eastAsia="Times New Roman" w:hAnsi="Times New Roman" w:cs="Times New Roman"/>
          <w:b/>
          <w:bCs/>
          <w:noProof/>
          <w:color w:val="0000CC"/>
          <w:sz w:val="28"/>
          <w:szCs w:val="24"/>
        </w:rPr>
        <w:t>Od 17. novembra časovi</w:t>
      </w:r>
      <w:r w:rsidR="00AC32B2" w:rsidRPr="00E33FA7">
        <w:rPr>
          <w:rFonts w:ascii="Times New Roman" w:eastAsia="Times New Roman" w:hAnsi="Times New Roman" w:cs="Times New Roman"/>
          <w:b/>
          <w:bCs/>
          <w:noProof/>
          <w:color w:val="0000CC"/>
          <w:sz w:val="28"/>
          <w:szCs w:val="24"/>
        </w:rPr>
        <w:t xml:space="preserve"> 30 minuta</w:t>
      </w:r>
    </w:p>
    <w:p w:rsidR="00AC32B2" w:rsidRPr="00AC32B2" w:rsidRDefault="00AC32B2" w:rsidP="0002038C">
      <w:pPr>
        <w:spacing w:after="0" w:line="240" w:lineRule="auto"/>
        <w:jc w:val="both"/>
        <w:rPr>
          <w:rFonts w:ascii="Times New Roman" w:eastAsia="Times New Roman" w:hAnsi="Times New Roman" w:cs="Times New Roman"/>
          <w:b/>
          <w:bCs/>
          <w:noProof/>
          <w:sz w:val="24"/>
          <w:szCs w:val="24"/>
        </w:rPr>
      </w:pPr>
    </w:p>
    <w:p w:rsidR="00AC32B2" w:rsidRPr="00AC32B2" w:rsidRDefault="00AC32B2" w:rsidP="0002038C">
      <w:pPr>
        <w:spacing w:after="0" w:line="240" w:lineRule="auto"/>
        <w:ind w:firstLine="720"/>
        <w:jc w:val="both"/>
        <w:rPr>
          <w:rFonts w:ascii="Times New Roman" w:eastAsia="Times New Roman" w:hAnsi="Times New Roman" w:cs="Times New Roman"/>
          <w:b/>
          <w:bCs/>
          <w:noProof/>
          <w:sz w:val="24"/>
          <w:szCs w:val="24"/>
        </w:rPr>
      </w:pPr>
      <w:r w:rsidRPr="00AC32B2">
        <w:rPr>
          <w:rFonts w:ascii="Times New Roman" w:eastAsia="Times New Roman" w:hAnsi="Times New Roman" w:cs="Times New Roman"/>
          <w:bCs/>
          <w:noProof/>
          <w:sz w:val="24"/>
          <w:szCs w:val="24"/>
          <w:lang w:val="en-US"/>
        </w:rPr>
        <w:drawing>
          <wp:anchor distT="0" distB="0" distL="114300" distR="114300" simplePos="0" relativeHeight="251667456" behindDoc="0" locked="0" layoutInCell="1" allowOverlap="1">
            <wp:simplePos x="0" y="0"/>
            <wp:positionH relativeFrom="column">
              <wp:posOffset>3966845</wp:posOffset>
            </wp:positionH>
            <wp:positionV relativeFrom="paragraph">
              <wp:posOffset>268605</wp:posOffset>
            </wp:positionV>
            <wp:extent cx="1933575" cy="1335405"/>
            <wp:effectExtent l="0" t="0" r="9525" b="0"/>
            <wp:wrapSquare wrapText="bothSides"/>
            <wp:docPr id="13" name="Picture 13" descr="Oд 17. новембра часови ће бити скраћени на пола сата">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д 17. новембра часови ће бити скраћени на пола сата">
                      <a:hlinkClick r:id="rId9"/>
                    </pic:cNvPr>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3575" cy="1335405"/>
                    </a:xfrm>
                    <a:prstGeom prst="rect">
                      <a:avLst/>
                    </a:prstGeom>
                    <a:noFill/>
                    <a:ln>
                      <a:noFill/>
                    </a:ln>
                  </pic:spPr>
                </pic:pic>
              </a:graphicData>
            </a:graphic>
          </wp:anchor>
        </w:drawing>
      </w:r>
      <w:r w:rsidRPr="00AC32B2">
        <w:rPr>
          <w:rFonts w:ascii="Times New Roman" w:eastAsia="Times New Roman" w:hAnsi="Times New Roman" w:cs="Times New Roman"/>
          <w:bCs/>
          <w:noProof/>
          <w:sz w:val="24"/>
          <w:szCs w:val="24"/>
        </w:rPr>
        <w:t xml:space="preserve">Zbog štrajka prosvetnih radnika u školama u Srbiji od 17. novembra časovi će biti skraćeni na pola sata. Obaveštenje o tom, zakonskom obliku sindikalne borbe, direktori škola dobili su od predstavnika sva četiri svoja reprezentativna sindikata deset dana pre štrajka. Odluku je doneo Štrajkački odbor predstavnika Sindikata radnika u prosveti, Sindikata obrazovanja, Unije sindikata prosvetnih radnika i Granskog „Nezavisnost“. Zahtevima, s minimumom procesa rada, uz one zbog kojih su prosvetari održali štrajk upozorenja i na jedan dan obustavili nastavu 22. septembra, da se izuzmu od smanjenja plata, a platni razredi donesu jedinstveno za sve korisnike buyeta, sad je dodato i da se hitno započnu pregovori o Posebnom kolektivnom ugovoru, te renoviranom Zakonu o osnovama sistema obrazovanja i vaspitanja.Naime, prosvetari su u oktobru štrajkom tražili izuzeće od smanjenja plata zbog toga što smatraju da su im plate već manje od plata u drugim oblastima koje se finansiraju iz buyeta, a iz istog razloga traže i uvođenje jedinstvenih platnih razreda za sve korisnike buyeta, što dokazuju statističkim podacima po kojima su plate u toj oblasti, u kojoj je najveći broj zaposlenih visokoobrazovan, ispod republičkog proseka. Nova dva zahteva dodali su jer Poseban kolektivni </w:t>
      </w:r>
      <w:r w:rsidRPr="00AC32B2">
        <w:rPr>
          <w:rFonts w:ascii="Times New Roman" w:eastAsia="Times New Roman" w:hAnsi="Times New Roman" w:cs="Times New Roman"/>
          <w:bCs/>
          <w:noProof/>
          <w:sz w:val="24"/>
          <w:szCs w:val="24"/>
        </w:rPr>
        <w:lastRenderedPageBreak/>
        <w:t>ugovor u toj delatnosti ističe početkom 2015. i konstantno, od donošenja krovnog Zakona, upozoravaju na njegove manjkavosti.</w:t>
      </w:r>
    </w:p>
    <w:p w:rsidR="00AC32B2" w:rsidRPr="0002038C" w:rsidRDefault="00AC32B2" w:rsidP="00AC32B2">
      <w:pPr>
        <w:spacing w:after="0" w:line="240" w:lineRule="auto"/>
        <w:ind w:firstLine="720"/>
        <w:jc w:val="both"/>
        <w:rPr>
          <w:rFonts w:ascii="Times New Roman" w:eastAsia="Times New Roman" w:hAnsi="Times New Roman" w:cs="Times New Roman"/>
          <w:bCs/>
          <w:noProof/>
          <w:sz w:val="24"/>
          <w:szCs w:val="24"/>
        </w:rPr>
      </w:pPr>
      <w:r w:rsidRPr="00AC32B2">
        <w:rPr>
          <w:rFonts w:ascii="Times New Roman" w:eastAsia="Times New Roman" w:hAnsi="Times New Roman" w:cs="Times New Roman"/>
          <w:bCs/>
          <w:noProof/>
          <w:sz w:val="24"/>
          <w:szCs w:val="24"/>
        </w:rPr>
        <w:t>Ministar prosvete Srđan Verbić, takođe na vreme obavešten o novom štrajku, tvrdi da je to samo nastavak višemesečne priče, ali se ne može učiniti mnogo oko plata, glavnog zahteva prosvetara.– Svesni smo toga da će do štrajka doći, ali radimo dalje – kaže dr Verbić. – Nema ničega što se suštinski menja time što je štrajk najavljen za tačno određeni datum. Smanjenje plata nužno dolazi, kao i platne grupe, i prateći zakon, iako ne brzinom kojom bi sindikati želeli. Nama je mnogo važnije da platne grupe budu korektno urađene, na najbolji mogući način, da to bude fer jer tek u tom slučaju</w:t>
      </w:r>
      <w:r>
        <w:rPr>
          <w:rFonts w:ascii="Times New Roman" w:eastAsia="Times New Roman" w:hAnsi="Times New Roman" w:cs="Times New Roman"/>
          <w:bCs/>
          <w:noProof/>
          <w:sz w:val="24"/>
          <w:szCs w:val="24"/>
        </w:rPr>
        <w:t xml:space="preserve"> možemo unapređivati sistem. </w:t>
      </w:r>
      <w:r w:rsidRPr="00AC32B2">
        <w:rPr>
          <w:rFonts w:ascii="Times New Roman" w:eastAsia="Times New Roman" w:hAnsi="Times New Roman" w:cs="Times New Roman"/>
          <w:bCs/>
          <w:noProof/>
          <w:sz w:val="24"/>
          <w:szCs w:val="24"/>
        </w:rPr>
        <w:t>Ministar je upozorio i na to da bi, ukoliko protest potraje u novembru i do kraja decembra, to moglo ugroziti čitavo polugodište.</w:t>
      </w:r>
    </w:p>
    <w:p w:rsidR="00B00D44" w:rsidRDefault="00B00D44" w:rsidP="005E39CC">
      <w:pPr>
        <w:spacing w:after="0" w:line="240" w:lineRule="auto"/>
        <w:jc w:val="both"/>
        <w:rPr>
          <w:rFonts w:ascii="Times New Roman" w:eastAsia="Times New Roman" w:hAnsi="Times New Roman" w:cs="Times New Roman"/>
          <w:bCs/>
          <w:noProof/>
          <w:sz w:val="24"/>
          <w:szCs w:val="24"/>
          <w:lang w:val="en-US"/>
        </w:rPr>
      </w:pPr>
    </w:p>
    <w:p w:rsidR="00AC32B2" w:rsidRPr="00E33FA7" w:rsidRDefault="00CE2764" w:rsidP="00575BBD">
      <w:pPr>
        <w:spacing w:after="0" w:line="240" w:lineRule="auto"/>
        <w:jc w:val="center"/>
        <w:rPr>
          <w:rFonts w:ascii="Times New Roman" w:eastAsia="Times New Roman" w:hAnsi="Times New Roman" w:cs="Times New Roman"/>
          <w:b/>
          <w:bCs/>
          <w:noProof/>
          <w:color w:val="0000CC"/>
          <w:sz w:val="28"/>
          <w:szCs w:val="24"/>
        </w:rPr>
      </w:pPr>
      <w:r w:rsidRPr="00E33FA7">
        <w:rPr>
          <w:rFonts w:ascii="Times New Roman" w:eastAsia="Times New Roman" w:hAnsi="Times New Roman" w:cs="Times New Roman"/>
          <w:b/>
          <w:bCs/>
          <w:noProof/>
          <w:color w:val="0000CC"/>
          <w:sz w:val="28"/>
          <w:szCs w:val="24"/>
        </w:rPr>
        <w:t>N</w:t>
      </w:r>
      <w:r w:rsidR="00AC32B2" w:rsidRPr="00E33FA7">
        <w:rPr>
          <w:rFonts w:ascii="Times New Roman" w:eastAsia="Times New Roman" w:hAnsi="Times New Roman" w:cs="Times New Roman"/>
          <w:b/>
          <w:bCs/>
          <w:noProof/>
          <w:color w:val="0000CC"/>
          <w:sz w:val="28"/>
          <w:szCs w:val="24"/>
        </w:rPr>
        <w:t>e</w:t>
      </w:r>
      <w:r>
        <w:rPr>
          <w:rFonts w:ascii="Times New Roman" w:eastAsia="Times New Roman" w:hAnsi="Times New Roman" w:cs="Times New Roman"/>
          <w:b/>
          <w:bCs/>
          <w:noProof/>
          <w:color w:val="0000CC"/>
          <w:sz w:val="28"/>
          <w:szCs w:val="24"/>
        </w:rPr>
        <w:t>radno</w:t>
      </w:r>
      <w:r w:rsidR="00AC32B2" w:rsidRPr="00E33FA7">
        <w:rPr>
          <w:rFonts w:ascii="Times New Roman" w:eastAsia="Times New Roman" w:hAnsi="Times New Roman" w:cs="Times New Roman"/>
          <w:b/>
          <w:bCs/>
          <w:noProof/>
          <w:color w:val="0000CC"/>
          <w:sz w:val="28"/>
          <w:szCs w:val="24"/>
        </w:rPr>
        <w:t xml:space="preserve"> na Dan primirja</w:t>
      </w:r>
    </w:p>
    <w:p w:rsidR="00AC32B2" w:rsidRPr="00AC32B2" w:rsidRDefault="00AC32B2" w:rsidP="00575BBD">
      <w:pPr>
        <w:spacing w:after="0" w:line="240" w:lineRule="auto"/>
        <w:jc w:val="both"/>
        <w:rPr>
          <w:rFonts w:ascii="Times New Roman" w:eastAsia="Times New Roman" w:hAnsi="Times New Roman" w:cs="Times New Roman"/>
          <w:bCs/>
          <w:noProof/>
          <w:sz w:val="24"/>
          <w:szCs w:val="24"/>
        </w:rPr>
      </w:pPr>
    </w:p>
    <w:p w:rsidR="00AC32B2" w:rsidRPr="00AC32B2" w:rsidRDefault="00CE2764" w:rsidP="00575BBD">
      <w:pPr>
        <w:spacing w:after="0" w:line="240" w:lineRule="auto"/>
        <w:ind w:firstLine="720"/>
        <w:jc w:val="both"/>
        <w:rPr>
          <w:rFonts w:ascii="Times New Roman" w:eastAsia="Times New Roman" w:hAnsi="Times New Roman" w:cs="Times New Roman"/>
          <w:bCs/>
          <w:noProof/>
          <w:sz w:val="24"/>
          <w:szCs w:val="24"/>
        </w:rPr>
      </w:pPr>
      <w:r>
        <w:rPr>
          <w:noProof/>
          <w:lang w:val="en-US"/>
        </w:rPr>
        <w:drawing>
          <wp:anchor distT="0" distB="0" distL="114300" distR="114300" simplePos="0" relativeHeight="251675648" behindDoc="1" locked="0" layoutInCell="1" allowOverlap="1">
            <wp:simplePos x="0" y="0"/>
            <wp:positionH relativeFrom="column">
              <wp:posOffset>5098415</wp:posOffset>
            </wp:positionH>
            <wp:positionV relativeFrom="paragraph">
              <wp:posOffset>182880</wp:posOffset>
            </wp:positionV>
            <wp:extent cx="848360" cy="1400175"/>
            <wp:effectExtent l="0" t="0" r="8890" b="9525"/>
            <wp:wrapTight wrapText="bothSides">
              <wp:wrapPolygon edited="0">
                <wp:start x="0" y="0"/>
                <wp:lineTo x="0" y="21453"/>
                <wp:lineTo x="21341" y="21453"/>
                <wp:lineTo x="21341" y="0"/>
                <wp:lineTo x="0" y="0"/>
              </wp:wrapPolygon>
            </wp:wrapTight>
            <wp:docPr id="5" name="Picture 5" descr="http://upload.wikimedia.org/wikipedia/sr/thumb/3/3b/NatalijinaRamonda.jpg/220px-NatalijinaRamon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sr/thumb/3/3b/NatalijinaRamonda.jpg/220px-NatalijinaRamonda.jpg"/>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8360" cy="1400175"/>
                    </a:xfrm>
                    <a:prstGeom prst="rect">
                      <a:avLst/>
                    </a:prstGeom>
                    <a:noFill/>
                    <a:ln>
                      <a:noFill/>
                    </a:ln>
                  </pic:spPr>
                </pic:pic>
              </a:graphicData>
            </a:graphic>
          </wp:anchor>
        </w:drawing>
      </w:r>
      <w:r w:rsidR="00AC32B2" w:rsidRPr="00AC32B2">
        <w:rPr>
          <w:rFonts w:ascii="Times New Roman" w:eastAsia="Times New Roman" w:hAnsi="Times New Roman" w:cs="Times New Roman"/>
          <w:bCs/>
          <w:noProof/>
          <w:sz w:val="24"/>
          <w:szCs w:val="24"/>
        </w:rPr>
        <w:t>U utorak, 11. novembra, Srbija neradno obeležava Dan primirja u Velikom ratu. Taj praznik proslavlja se već dve godine, a od 2005. obeležavan je na prvim časovima u svim osnovnim i srednjim školama. Na taj dan 1918, u železničkom vagonu u Kompijenu, sile Antante su potpisale primirje s Nemačkom i time okončale četvorogodišnji rat.</w:t>
      </w:r>
      <w:r w:rsidRPr="00232A6A">
        <w:rPr>
          <w:rFonts w:ascii="Times New Roman" w:eastAsia="Calibri" w:hAnsi="Times New Roman" w:cs="Times New Roman"/>
          <w:noProof/>
          <w:sz w:val="24"/>
        </w:rPr>
        <w:t xml:space="preserve">Ovaj državni praznik se u Republici Srbiji proslavlja od 2012. godine. Kao glavni motiv za amblem ovog praznika koristi se cvet Natalijine ramonde, ugrožena vrsta u Srbiji. Ovaj cvet je u botanici poznat i kao cvet feniks. Osim ovog, u amblemu se pojavljuje i motiv trake Albanske spomenice, </w:t>
      </w:r>
      <w:r>
        <w:rPr>
          <w:rFonts w:ascii="Times New Roman" w:eastAsia="Calibri" w:hAnsi="Times New Roman" w:cs="Times New Roman"/>
          <w:noProof/>
          <w:sz w:val="24"/>
        </w:rPr>
        <w:t xml:space="preserve">koja se nalazi iznad cveta. </w:t>
      </w:r>
      <w:r w:rsidRPr="00232A6A">
        <w:rPr>
          <w:rFonts w:ascii="Times New Roman" w:eastAsia="Calibri" w:hAnsi="Times New Roman" w:cs="Times New Roman"/>
          <w:noProof/>
          <w:sz w:val="24"/>
        </w:rPr>
        <w:t>Preporuka je da se ovaj amblem nosi na reveru u nedelji koja prethodi prazniku, kao i na sam dan praznika.</w:t>
      </w:r>
    </w:p>
    <w:p w:rsidR="00B00D44" w:rsidRDefault="00B00D44" w:rsidP="005E39CC">
      <w:pPr>
        <w:spacing w:after="0" w:line="240" w:lineRule="auto"/>
        <w:jc w:val="both"/>
        <w:rPr>
          <w:rFonts w:ascii="Times New Roman" w:eastAsia="Times New Roman" w:hAnsi="Times New Roman" w:cs="Times New Roman"/>
          <w:bCs/>
          <w:noProof/>
          <w:sz w:val="24"/>
          <w:szCs w:val="24"/>
          <w:lang w:val="en-US"/>
        </w:rPr>
      </w:pPr>
    </w:p>
    <w:p w:rsidR="001F6504" w:rsidRPr="00E33FA7" w:rsidRDefault="00E33FA7" w:rsidP="001F6504">
      <w:pPr>
        <w:spacing w:after="0" w:line="240" w:lineRule="auto"/>
        <w:jc w:val="center"/>
        <w:rPr>
          <w:rFonts w:ascii="Times New Roman" w:eastAsia="Times New Roman" w:hAnsi="Times New Roman" w:cs="Times New Roman"/>
          <w:b/>
          <w:bCs/>
          <w:noProof/>
          <w:color w:val="0000CC"/>
          <w:sz w:val="28"/>
          <w:szCs w:val="24"/>
          <w:lang w:val="en-US"/>
        </w:rPr>
      </w:pPr>
      <w:r w:rsidRPr="00E33FA7">
        <w:rPr>
          <w:rFonts w:ascii="Times New Roman" w:eastAsia="Times New Roman" w:hAnsi="Times New Roman" w:cs="Times New Roman"/>
          <w:b/>
          <w:bCs/>
          <w:noProof/>
          <w:color w:val="0000CC"/>
          <w:sz w:val="28"/>
          <w:szCs w:val="24"/>
          <w:lang w:val="en-US"/>
        </w:rPr>
        <w:t>UNS</w:t>
      </w:r>
      <w:r w:rsidR="001F6504" w:rsidRPr="00E33FA7">
        <w:rPr>
          <w:rFonts w:ascii="Times New Roman" w:eastAsia="Times New Roman" w:hAnsi="Times New Roman" w:cs="Times New Roman"/>
          <w:b/>
          <w:bCs/>
          <w:noProof/>
          <w:color w:val="0000CC"/>
          <w:sz w:val="28"/>
          <w:szCs w:val="24"/>
          <w:lang w:val="en-US"/>
        </w:rPr>
        <w:t xml:space="preserve"> ukida dodatne troškove studiranja</w:t>
      </w:r>
    </w:p>
    <w:p w:rsidR="00E33FA7" w:rsidRPr="00E33FA7" w:rsidRDefault="00E33FA7" w:rsidP="001F6504">
      <w:pPr>
        <w:spacing w:after="0" w:line="240" w:lineRule="auto"/>
        <w:jc w:val="both"/>
        <w:rPr>
          <w:rFonts w:ascii="Times New Roman" w:eastAsia="Times New Roman" w:hAnsi="Times New Roman" w:cs="Times New Roman"/>
          <w:bCs/>
          <w:noProof/>
          <w:color w:val="0000CC"/>
          <w:sz w:val="24"/>
          <w:szCs w:val="24"/>
          <w:lang w:val="en-US"/>
        </w:rPr>
      </w:pPr>
    </w:p>
    <w:p w:rsidR="00E33FA7" w:rsidRDefault="001F6504" w:rsidP="00E33FA7">
      <w:pPr>
        <w:spacing w:after="0" w:line="240" w:lineRule="auto"/>
        <w:ind w:firstLine="720"/>
        <w:jc w:val="both"/>
        <w:rPr>
          <w:rFonts w:ascii="Times New Roman" w:eastAsia="Times New Roman" w:hAnsi="Times New Roman" w:cs="Times New Roman"/>
          <w:bCs/>
          <w:noProof/>
          <w:sz w:val="24"/>
          <w:szCs w:val="24"/>
          <w:lang w:val="en-US"/>
        </w:rPr>
      </w:pPr>
      <w:r w:rsidRPr="001F6504">
        <w:rPr>
          <w:rFonts w:ascii="Times New Roman" w:eastAsia="Times New Roman" w:hAnsi="Times New Roman" w:cs="Times New Roman"/>
          <w:bCs/>
          <w:noProof/>
          <w:sz w:val="24"/>
          <w:szCs w:val="24"/>
          <w:lang w:val="en-US"/>
        </w:rPr>
        <w:t>Univerzitet u Novom Sadu biće drugi u Srbiji koji će prihvatiti preporuke Ministarstva prosvete o ukidanju dodatnih troškova studiranja, saznaje 021.Kako potvrđuju iz Rektorata, Novosadski univerzitet je zajedno sa Univerzitetom u Beogradu učestvovao u donošenju ove odluke.Podsetimo da je u Beogradu ova odluka usvojena 29. oktobra i obelodanjena u utorak, a uskoro će početi da se primenjuje. Kako za naš portal potvrđuju iz Rektorata, na narednoj sednici Saveta Univerziteta usvojiće se preporuka Ministarstva prosvete, koja podrazumeva ukidanje dodatnih troškova za usluge poput održavanja redovne nastave, overe semestra, prijave ispita, administrativnih troškova, usluga biblioteke i čitaonice, ali i troškova izrade završnih radova.</w:t>
      </w:r>
    </w:p>
    <w:p w:rsidR="00E33FA7" w:rsidRDefault="00E33FA7" w:rsidP="00E33FA7">
      <w:pPr>
        <w:spacing w:after="0" w:line="240" w:lineRule="auto"/>
        <w:ind w:firstLine="720"/>
        <w:jc w:val="both"/>
        <w:rPr>
          <w:rFonts w:ascii="Times New Roman" w:eastAsia="Times New Roman" w:hAnsi="Times New Roman" w:cs="Times New Roman"/>
          <w:bCs/>
          <w:noProof/>
          <w:sz w:val="24"/>
          <w:szCs w:val="24"/>
          <w:lang w:val="en-US"/>
        </w:rPr>
      </w:pPr>
      <w:r w:rsidRPr="001F6504">
        <w:rPr>
          <w:rFonts w:ascii="Times New Roman" w:eastAsia="Times New Roman" w:hAnsi="Times New Roman" w:cs="Times New Roman"/>
          <w:bCs/>
          <w:noProof/>
          <w:sz w:val="24"/>
          <w:szCs w:val="24"/>
          <w:lang w:val="en-US"/>
        </w:rPr>
        <w:t>Sednica Saveta UNS na kojoj će biti usvojena pomenuta preporuka trebalo bi da bude održana do sredine decembra, navode iz Rektorata. Studenti na samofinansiranju su do sada, osim školarine, plaćali i sve dodatne troškove, kao i studenti na budžetu, zbog čega se postavljalo pitanje opravdanosti tih troškova.</w:t>
      </w:r>
    </w:p>
    <w:p w:rsidR="00E33FA7" w:rsidRDefault="00E33FA7" w:rsidP="00E33FA7">
      <w:pPr>
        <w:spacing w:after="0" w:line="240" w:lineRule="auto"/>
        <w:ind w:firstLine="720"/>
        <w:jc w:val="both"/>
        <w:rPr>
          <w:rFonts w:ascii="Times New Roman" w:eastAsia="Times New Roman" w:hAnsi="Times New Roman" w:cs="Times New Roman"/>
          <w:bCs/>
          <w:noProof/>
          <w:sz w:val="24"/>
          <w:szCs w:val="24"/>
          <w:lang w:val="en-US"/>
        </w:rPr>
      </w:pPr>
    </w:p>
    <w:p w:rsidR="00E33FA7" w:rsidRPr="00E33FA7" w:rsidRDefault="00E33FA7" w:rsidP="00E33FA7">
      <w:pPr>
        <w:spacing w:after="0" w:line="240" w:lineRule="auto"/>
        <w:jc w:val="center"/>
        <w:rPr>
          <w:rFonts w:ascii="Times New Roman" w:eastAsia="Times New Roman" w:hAnsi="Times New Roman" w:cs="Times New Roman"/>
          <w:b/>
          <w:bCs/>
          <w:noProof/>
          <w:color w:val="0000CC"/>
          <w:sz w:val="28"/>
          <w:szCs w:val="24"/>
          <w:lang w:val="en-US"/>
        </w:rPr>
      </w:pPr>
      <w:r w:rsidRPr="00E33FA7">
        <w:rPr>
          <w:rFonts w:ascii="Times New Roman" w:eastAsia="Times New Roman" w:hAnsi="Times New Roman" w:cs="Times New Roman"/>
          <w:b/>
          <w:bCs/>
          <w:noProof/>
          <w:color w:val="0000CC"/>
          <w:sz w:val="28"/>
          <w:szCs w:val="24"/>
          <w:lang w:val="en-US"/>
        </w:rPr>
        <w:t>Ministarstvo: Da se obustave nezakonite naplate troškova studentima</w:t>
      </w:r>
    </w:p>
    <w:p w:rsidR="00E33FA7" w:rsidRDefault="00E33FA7" w:rsidP="00E33FA7">
      <w:pPr>
        <w:spacing w:after="0" w:line="240" w:lineRule="auto"/>
        <w:ind w:firstLine="720"/>
        <w:jc w:val="both"/>
        <w:rPr>
          <w:rFonts w:ascii="Times New Roman" w:eastAsia="Times New Roman" w:hAnsi="Times New Roman" w:cs="Times New Roman"/>
          <w:bCs/>
          <w:noProof/>
          <w:sz w:val="24"/>
          <w:szCs w:val="24"/>
          <w:lang w:val="en-US"/>
        </w:rPr>
      </w:pPr>
    </w:p>
    <w:p w:rsidR="001F6504" w:rsidRPr="001F6504" w:rsidRDefault="001F6504" w:rsidP="00E33FA7">
      <w:pPr>
        <w:spacing w:after="0" w:line="240" w:lineRule="auto"/>
        <w:ind w:firstLine="720"/>
        <w:jc w:val="both"/>
        <w:rPr>
          <w:rFonts w:ascii="Times New Roman" w:eastAsia="Times New Roman" w:hAnsi="Times New Roman" w:cs="Times New Roman"/>
          <w:bCs/>
          <w:noProof/>
          <w:sz w:val="24"/>
          <w:szCs w:val="24"/>
          <w:lang w:val="en-US"/>
        </w:rPr>
      </w:pPr>
      <w:r w:rsidRPr="001F6504">
        <w:rPr>
          <w:rFonts w:ascii="Times New Roman" w:eastAsia="Times New Roman" w:hAnsi="Times New Roman" w:cs="Times New Roman"/>
          <w:bCs/>
          <w:noProof/>
          <w:sz w:val="24"/>
          <w:szCs w:val="24"/>
          <w:lang w:val="en-US"/>
        </w:rPr>
        <w:t xml:space="preserve">Iz Ministarstva prosvete potvrđuju da će ove usluge ubuduće biti uračunate u redovnu cenu školarine i neće se naplaćivati tokom studija. "Naime, za studente koji se finansiraju iz budžeta, troškove plaća država i fakultet im ne može dodatno naplaćivati usluge. Njima je država obezbedila besplatno školovanje. Studenti koji se sami finansiraju, plaćaju troškove studija (školarinu) prilikom upisa školske godine. Dodatna naplata troškova studentima za redovne </w:t>
      </w:r>
      <w:r w:rsidRPr="001F6504">
        <w:rPr>
          <w:rFonts w:ascii="Times New Roman" w:eastAsia="Times New Roman" w:hAnsi="Times New Roman" w:cs="Times New Roman"/>
          <w:bCs/>
          <w:noProof/>
          <w:sz w:val="24"/>
          <w:szCs w:val="24"/>
          <w:lang w:val="en-US"/>
        </w:rPr>
        <w:lastRenderedPageBreak/>
        <w:t>usluge je nezakonita i Ministarstvo je zahtevalo da visokoškolske ustanove usklade svoje postupanje sa zakonom i obustave svaku nezakonitu naplatu troškova studentima", navedeno je u odgovoru Ministarstva.Bitno je napomenuti da ova odluka ne može da se nametne fakultetima kao obavezujuća, već je isključivo predlog, a Ministarstvo očekuje da svi univerziteti slede odluke donete u Beogradu i Novom Sadu.</w:t>
      </w:r>
    </w:p>
    <w:p w:rsidR="001F6504" w:rsidRDefault="001F6504" w:rsidP="00E33FA7">
      <w:pPr>
        <w:spacing w:after="0" w:line="240" w:lineRule="auto"/>
        <w:ind w:firstLine="720"/>
        <w:jc w:val="both"/>
        <w:rPr>
          <w:rFonts w:ascii="Times New Roman" w:eastAsia="Times New Roman" w:hAnsi="Times New Roman" w:cs="Times New Roman"/>
          <w:bCs/>
          <w:noProof/>
          <w:sz w:val="24"/>
          <w:szCs w:val="24"/>
          <w:lang w:val="en-US"/>
        </w:rPr>
      </w:pPr>
      <w:r w:rsidRPr="001F6504">
        <w:rPr>
          <w:rFonts w:ascii="Times New Roman" w:eastAsia="Times New Roman" w:hAnsi="Times New Roman" w:cs="Times New Roman"/>
          <w:bCs/>
          <w:noProof/>
          <w:sz w:val="24"/>
          <w:szCs w:val="24"/>
          <w:lang w:val="en-US"/>
        </w:rPr>
        <w:t>Univerziteti širom Srbije, naime, nikada nisu u potpunosti </w:t>
      </w:r>
      <w:r w:rsidRPr="00E33FA7">
        <w:rPr>
          <w:rFonts w:ascii="Times New Roman" w:eastAsia="Times New Roman" w:hAnsi="Times New Roman" w:cs="Times New Roman"/>
          <w:bCs/>
          <w:noProof/>
          <w:sz w:val="24"/>
          <w:szCs w:val="24"/>
          <w:lang w:val="en-US"/>
        </w:rPr>
        <w:t>o</w:t>
      </w:r>
      <w:r w:rsidR="00E33FA7">
        <w:rPr>
          <w:rFonts w:ascii="Times New Roman" w:eastAsia="Times New Roman" w:hAnsi="Times New Roman" w:cs="Times New Roman"/>
          <w:bCs/>
          <w:noProof/>
          <w:sz w:val="24"/>
          <w:szCs w:val="24"/>
          <w:lang w:val="en-US"/>
        </w:rPr>
        <w:t>bjasnili svrhe nekih od troškova</w:t>
      </w:r>
      <w:r w:rsidRPr="001F6504">
        <w:rPr>
          <w:rFonts w:ascii="Times New Roman" w:eastAsia="Times New Roman" w:hAnsi="Times New Roman" w:cs="Times New Roman"/>
          <w:bCs/>
          <w:noProof/>
          <w:sz w:val="24"/>
          <w:szCs w:val="24"/>
          <w:lang w:val="en-US"/>
        </w:rPr>
        <w:t xml:space="preserve">, a ostaje pitanje opravdanosti troškova koji su izuzeti iz preporuke Ministarstva, poput naplate razgovora sa dekanom, koje se na Ekonomskom fakultetu naplaćuje 5.000 dinara. </w:t>
      </w:r>
    </w:p>
    <w:p w:rsidR="00B00D44" w:rsidRDefault="00B00D44" w:rsidP="001F6504">
      <w:pPr>
        <w:spacing w:after="0" w:line="240" w:lineRule="auto"/>
        <w:jc w:val="both"/>
        <w:rPr>
          <w:rFonts w:ascii="Times New Roman" w:eastAsia="Times New Roman" w:hAnsi="Times New Roman" w:cs="Times New Roman"/>
          <w:bCs/>
          <w:noProof/>
          <w:sz w:val="24"/>
          <w:szCs w:val="24"/>
        </w:rPr>
      </w:pPr>
    </w:p>
    <w:p w:rsidR="00B00D44" w:rsidRPr="00E33FA7" w:rsidRDefault="00E33FA7" w:rsidP="005065FF">
      <w:pPr>
        <w:spacing w:after="0" w:line="240" w:lineRule="auto"/>
        <w:jc w:val="center"/>
        <w:rPr>
          <w:rFonts w:ascii="Times New Roman" w:eastAsia="Times New Roman" w:hAnsi="Times New Roman" w:cs="Times New Roman"/>
          <w:b/>
          <w:bCs/>
          <w:noProof/>
          <w:color w:val="0000CC"/>
          <w:sz w:val="28"/>
          <w:szCs w:val="24"/>
        </w:rPr>
      </w:pPr>
      <w:r w:rsidRPr="00E33FA7">
        <w:rPr>
          <w:rFonts w:ascii="Times New Roman" w:eastAsia="Times New Roman" w:hAnsi="Times New Roman" w:cs="Times New Roman"/>
          <w:b/>
          <w:bCs/>
          <w:noProof/>
          <w:color w:val="0000CC"/>
          <w:sz w:val="28"/>
          <w:szCs w:val="24"/>
        </w:rPr>
        <w:t xml:space="preserve">Najvažnije je mentalno zdravlje đaka </w:t>
      </w:r>
    </w:p>
    <w:p w:rsidR="00E33FA7" w:rsidRDefault="00E33FA7" w:rsidP="00B00D44">
      <w:pPr>
        <w:spacing w:after="0" w:line="240" w:lineRule="auto"/>
        <w:jc w:val="both"/>
        <w:rPr>
          <w:rFonts w:ascii="Times New Roman" w:eastAsia="Times New Roman" w:hAnsi="Times New Roman" w:cs="Times New Roman"/>
          <w:b/>
          <w:bCs/>
          <w:noProof/>
          <w:sz w:val="24"/>
          <w:szCs w:val="24"/>
        </w:rPr>
      </w:pPr>
    </w:p>
    <w:p w:rsidR="00E33FA7" w:rsidRDefault="00C00801" w:rsidP="00E33FA7">
      <w:pPr>
        <w:spacing w:after="0" w:line="240" w:lineRule="auto"/>
        <w:ind w:firstLine="720"/>
        <w:jc w:val="both"/>
        <w:rPr>
          <w:rFonts w:ascii="Times New Roman" w:eastAsia="Times New Roman" w:hAnsi="Times New Roman" w:cs="Times New Roman"/>
          <w:bCs/>
          <w:noProof/>
          <w:sz w:val="24"/>
          <w:szCs w:val="24"/>
        </w:rPr>
      </w:pPr>
      <w:r w:rsidRPr="00B00D44">
        <w:rPr>
          <w:rFonts w:ascii="Times New Roman" w:eastAsia="Times New Roman" w:hAnsi="Times New Roman" w:cs="Times New Roman"/>
          <w:bCs/>
          <w:noProof/>
          <w:sz w:val="24"/>
          <w:szCs w:val="24"/>
          <w:lang w:val="en-US"/>
        </w:rPr>
        <w:drawing>
          <wp:anchor distT="0" distB="0" distL="114300" distR="114300" simplePos="0" relativeHeight="251665408" behindDoc="0" locked="0" layoutInCell="1" allowOverlap="1">
            <wp:simplePos x="0" y="0"/>
            <wp:positionH relativeFrom="column">
              <wp:posOffset>33655</wp:posOffset>
            </wp:positionH>
            <wp:positionV relativeFrom="paragraph">
              <wp:posOffset>295910</wp:posOffset>
            </wp:positionV>
            <wp:extent cx="1736090" cy="1200150"/>
            <wp:effectExtent l="0" t="0" r="0" b="0"/>
            <wp:wrapSquare wrapText="bothSides"/>
            <wp:docPr id="12" name="Picture 12" descr="Најважније је ментално здравље ђака    Фото: Ф. Бак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јважније је ментално здравље ђака    Фото: Ф. Бакић">
                      <a:hlinkClick r:id="rId12"/>
                    </pic:cNvPr>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736090" cy="1200150"/>
                    </a:xfrm>
                    <a:prstGeom prst="rect">
                      <a:avLst/>
                    </a:prstGeom>
                    <a:noFill/>
                    <a:ln>
                      <a:noFill/>
                    </a:ln>
                  </pic:spPr>
                </pic:pic>
              </a:graphicData>
            </a:graphic>
          </wp:anchor>
        </w:drawing>
      </w:r>
      <w:r w:rsidR="00B00D44" w:rsidRPr="00E33FA7">
        <w:rPr>
          <w:rFonts w:ascii="Times New Roman" w:eastAsia="Times New Roman" w:hAnsi="Times New Roman" w:cs="Times New Roman"/>
          <w:bCs/>
          <w:noProof/>
          <w:sz w:val="24"/>
          <w:szCs w:val="24"/>
        </w:rPr>
        <w:t>Ministarstvo prosvete, uz stručnu i finansijsku podršku Nemačke organizacije za međunarodnu saradnju, u saradnji s Društvom psihologa Srbije, izdalo je priručnik</w:t>
      </w:r>
      <w:r w:rsidR="00B00D44" w:rsidRPr="00B00D44">
        <w:rPr>
          <w:rFonts w:ascii="Times New Roman" w:eastAsia="Times New Roman" w:hAnsi="Times New Roman" w:cs="Times New Roman"/>
          <w:bCs/>
          <w:noProof/>
          <w:sz w:val="24"/>
          <w:szCs w:val="24"/>
        </w:rPr>
        <w:t>„Psihološke krizne intervencije u obrazovno-vaspitnim ustanovama”. Taj priručnik predstavlja praktično uputstvo za ponašanje profesora i nastavnika prema đacima, roditeljima i medijima u posebno kriznim situacijama, i realizovan je u okviru projekta „Jačanje struktura za osnaživanje i participaciju mladih u Srbiji”.Priručnik, koji su napisale dr Jelena Vlajković i mr Ana Vlajković, podeljen je na četiri tematske oblasti. U prvom delu definišu se krizne situacije u obrazovno-vaspitnim ustanovama i na koji način utiču na njihovo funkcionisanje, kao i na mentalno zdravlje đaka, nastavnika i nenastavnog osoblja. U drugom delu opisane su moguće psihološke reakcije odraslih, dece i mladih na krizne situacije poput smrti učenika ili profesora, velike saobraćajne nesreće u kojoj je smrtno stradao neko iz škole, posle nasilja većih razmera – masovne tuče u školi, zlostavljanje bilo koje vrste, kao i posle neke prirodne katastrofe koja je pogodila celu zajednicu, pa i školu.</w:t>
      </w:r>
    </w:p>
    <w:p w:rsidR="00B00D44" w:rsidRPr="00B00D44" w:rsidRDefault="00B00D44" w:rsidP="00E33FA7">
      <w:pPr>
        <w:spacing w:after="0" w:line="240" w:lineRule="auto"/>
        <w:ind w:firstLine="720"/>
        <w:jc w:val="both"/>
        <w:rPr>
          <w:rFonts w:ascii="Times New Roman" w:eastAsia="Times New Roman" w:hAnsi="Times New Roman" w:cs="Times New Roman"/>
          <w:bCs/>
          <w:noProof/>
          <w:sz w:val="24"/>
          <w:szCs w:val="24"/>
        </w:rPr>
      </w:pPr>
      <w:r w:rsidRPr="00B00D44">
        <w:rPr>
          <w:rFonts w:ascii="Times New Roman" w:eastAsia="Times New Roman" w:hAnsi="Times New Roman" w:cs="Times New Roman"/>
          <w:bCs/>
          <w:noProof/>
          <w:sz w:val="24"/>
          <w:szCs w:val="24"/>
        </w:rPr>
        <w:t>Treći deo namenjen je vaspitačima i nastavnicima i sadrži preporuke za pomoć deci i mladima koji su doživeli krizu. U tom delu su i preporuke koje vaspitači i nastavnici mogu dati roditeljima ili starateljima čija deca imaju teškoće zbog krizne situacije u kojoj su se našla,</w:t>
      </w:r>
      <w:r w:rsidR="00E33FA7">
        <w:rPr>
          <w:rFonts w:ascii="Times New Roman" w:eastAsia="Times New Roman" w:hAnsi="Times New Roman" w:cs="Times New Roman"/>
          <w:bCs/>
          <w:noProof/>
          <w:sz w:val="24"/>
          <w:szCs w:val="24"/>
        </w:rPr>
        <w:t xml:space="preserve"> bilo kao žrtve ili kao svedoci, a č</w:t>
      </w:r>
      <w:r w:rsidRPr="00B00D44">
        <w:rPr>
          <w:rFonts w:ascii="Times New Roman" w:eastAsia="Times New Roman" w:hAnsi="Times New Roman" w:cs="Times New Roman"/>
          <w:bCs/>
          <w:noProof/>
          <w:sz w:val="24"/>
          <w:szCs w:val="24"/>
        </w:rPr>
        <w:t>etvrti deo posvećen je konkretnim uputstvima – kako organizovati život i rad u obrazovno-vaspitnim ustanovama nakon kriznog događaja i kako komunicirati s učenicima, zaposlenima, roditeljima i medijima u kriznim uslovima.</w:t>
      </w:r>
    </w:p>
    <w:p w:rsidR="00E33FA7" w:rsidRDefault="00E33FA7" w:rsidP="00B00D44">
      <w:pPr>
        <w:spacing w:after="0" w:line="240" w:lineRule="auto"/>
        <w:jc w:val="both"/>
        <w:rPr>
          <w:rFonts w:ascii="Times New Roman" w:eastAsia="Times New Roman" w:hAnsi="Times New Roman" w:cs="Times New Roman"/>
          <w:bCs/>
          <w:noProof/>
          <w:sz w:val="24"/>
          <w:szCs w:val="24"/>
        </w:rPr>
      </w:pPr>
    </w:p>
    <w:p w:rsidR="00E33FA7" w:rsidRPr="00E33FA7" w:rsidRDefault="00E33FA7" w:rsidP="00E33FA7">
      <w:pPr>
        <w:spacing w:after="0" w:line="240" w:lineRule="auto"/>
        <w:jc w:val="center"/>
        <w:rPr>
          <w:rFonts w:ascii="Times New Roman" w:eastAsia="Times New Roman" w:hAnsi="Times New Roman" w:cs="Times New Roman"/>
          <w:b/>
          <w:bCs/>
          <w:noProof/>
          <w:color w:val="0000CC"/>
          <w:sz w:val="28"/>
          <w:szCs w:val="24"/>
        </w:rPr>
      </w:pPr>
      <w:r w:rsidRPr="00E33FA7">
        <w:rPr>
          <w:rFonts w:ascii="Times New Roman" w:eastAsia="Times New Roman" w:hAnsi="Times New Roman" w:cs="Times New Roman"/>
          <w:b/>
          <w:bCs/>
          <w:noProof/>
          <w:color w:val="0000CC"/>
          <w:sz w:val="28"/>
          <w:szCs w:val="24"/>
        </w:rPr>
        <w:t>Detaljna uputstva za članove kriznog tima</w:t>
      </w:r>
    </w:p>
    <w:p w:rsidR="00E33FA7" w:rsidRDefault="00E33FA7" w:rsidP="00B00D44">
      <w:pPr>
        <w:spacing w:after="0" w:line="240" w:lineRule="auto"/>
        <w:jc w:val="both"/>
        <w:rPr>
          <w:rFonts w:ascii="Times New Roman" w:eastAsia="Times New Roman" w:hAnsi="Times New Roman" w:cs="Times New Roman"/>
          <w:bCs/>
          <w:noProof/>
          <w:sz w:val="24"/>
          <w:szCs w:val="24"/>
        </w:rPr>
      </w:pPr>
    </w:p>
    <w:p w:rsidR="00B00D44" w:rsidRPr="00B00D44" w:rsidRDefault="00B00D44" w:rsidP="00E33FA7">
      <w:pPr>
        <w:spacing w:after="0" w:line="240" w:lineRule="auto"/>
        <w:ind w:firstLine="720"/>
        <w:jc w:val="both"/>
        <w:rPr>
          <w:rFonts w:ascii="Times New Roman" w:eastAsia="Times New Roman" w:hAnsi="Times New Roman" w:cs="Times New Roman"/>
          <w:bCs/>
          <w:noProof/>
          <w:sz w:val="24"/>
          <w:szCs w:val="24"/>
        </w:rPr>
      </w:pPr>
      <w:r w:rsidRPr="00B00D44">
        <w:rPr>
          <w:rFonts w:ascii="Times New Roman" w:eastAsia="Times New Roman" w:hAnsi="Times New Roman" w:cs="Times New Roman"/>
          <w:bCs/>
          <w:noProof/>
          <w:sz w:val="24"/>
          <w:szCs w:val="24"/>
        </w:rPr>
        <w:t>Za razliku od nekih drugih priručnika,</w:t>
      </w:r>
      <w:r w:rsidR="00E33FA7" w:rsidRPr="00E33FA7">
        <w:rPr>
          <w:rFonts w:ascii="Times New Roman" w:eastAsia="Times New Roman" w:hAnsi="Times New Roman" w:cs="Times New Roman"/>
          <w:bCs/>
          <w:noProof/>
          <w:sz w:val="24"/>
          <w:szCs w:val="24"/>
        </w:rPr>
        <w:t xml:space="preserve"> priručnik</w:t>
      </w:r>
      <w:r w:rsidR="00E33FA7" w:rsidRPr="00B00D44">
        <w:rPr>
          <w:rFonts w:ascii="Times New Roman" w:eastAsia="Times New Roman" w:hAnsi="Times New Roman" w:cs="Times New Roman"/>
          <w:bCs/>
          <w:noProof/>
          <w:sz w:val="24"/>
          <w:szCs w:val="24"/>
        </w:rPr>
        <w:t>„Psihološke krizne intervencije u obrazovno-vaspitnim ustanovama</w:t>
      </w:r>
      <w:r w:rsidR="00E33FA7">
        <w:rPr>
          <w:rFonts w:ascii="Times New Roman" w:eastAsia="Times New Roman" w:hAnsi="Times New Roman" w:cs="Times New Roman"/>
          <w:bCs/>
          <w:noProof/>
          <w:sz w:val="24"/>
          <w:szCs w:val="24"/>
        </w:rPr>
        <w:t>“</w:t>
      </w:r>
      <w:r w:rsidRPr="00B00D44">
        <w:rPr>
          <w:rFonts w:ascii="Times New Roman" w:eastAsia="Times New Roman" w:hAnsi="Times New Roman" w:cs="Times New Roman"/>
          <w:bCs/>
          <w:noProof/>
          <w:sz w:val="24"/>
          <w:szCs w:val="24"/>
        </w:rPr>
        <w:t xml:space="preserve"> nudi do detalja razrađene metode i postupke koje je poželjno primenjivati u određenim situacijama. Među ponuđenim modelima su pisma podrške roditeljima ili deci koja su doživela traumu, načini postupanja rukovodstva u prvim trenucima posle kriznog događaja, ali i metodologija postupaka drugog, trećeg i kasnijih dana, uključujući i formalno ponašanje kao što je organizovanje i prisustvo sahrani (ako je krizni događaj smrt), poželjne komemorativne aktivnosti (dan sećanja, sađenje drveta u dvorištu i slično). Data su i detaljna uputstva za članove kriznog tima, ali i za sve osoblje, a među važnijim zadacima je praćenje situacije nakon kriznog događaja. Preporučuje se da se nekoliko nedelja po događaju održi sastanak osoblja s kriznim timom i da se analizira efikasnost škole u prevladavanju kriznog događaja. Preporučuje se i da krizni tim posle dve-tri nedelje organizuje sastanak sa </w:t>
      </w:r>
      <w:r w:rsidRPr="00B00D44">
        <w:rPr>
          <w:rFonts w:ascii="Times New Roman" w:eastAsia="Times New Roman" w:hAnsi="Times New Roman" w:cs="Times New Roman"/>
          <w:bCs/>
          <w:noProof/>
          <w:sz w:val="24"/>
          <w:szCs w:val="24"/>
        </w:rPr>
        <w:lastRenderedPageBreak/>
        <w:t>zainteresovanim roditeljima.Tokom vremena krizna situacija u zajednici se smiruje. Školski život počinje da teče uobičajenim tokom. Osim prikladnog obeležavanja godišnjice tog događaja, potrebno je, ponekad, da zastanemo i zapitamo se kakvu vrednost ima teško iskustvo koje smo prošli sa svojim đacima.</w:t>
      </w:r>
    </w:p>
    <w:p w:rsidR="00B00D44" w:rsidRPr="00B00D44" w:rsidRDefault="00B00D44" w:rsidP="00B00D44">
      <w:pPr>
        <w:spacing w:after="0" w:line="240" w:lineRule="auto"/>
        <w:jc w:val="both"/>
        <w:rPr>
          <w:rFonts w:ascii="Times New Roman" w:eastAsia="Times New Roman" w:hAnsi="Times New Roman" w:cs="Times New Roman"/>
          <w:bCs/>
          <w:noProof/>
          <w:sz w:val="24"/>
          <w:szCs w:val="24"/>
        </w:rPr>
      </w:pPr>
      <w:r w:rsidRPr="00B00D44">
        <w:rPr>
          <w:rFonts w:ascii="Times New Roman" w:eastAsia="Times New Roman" w:hAnsi="Times New Roman" w:cs="Times New Roman"/>
          <w:bCs/>
          <w:noProof/>
          <w:sz w:val="24"/>
          <w:szCs w:val="24"/>
        </w:rPr>
        <w:t> </w:t>
      </w:r>
    </w:p>
    <w:p w:rsidR="00B00D44" w:rsidRPr="00E33FA7" w:rsidRDefault="00B00D44" w:rsidP="00B00D44">
      <w:pPr>
        <w:spacing w:after="0" w:line="240" w:lineRule="auto"/>
        <w:jc w:val="center"/>
        <w:rPr>
          <w:rFonts w:ascii="Times New Roman" w:eastAsia="Times New Roman" w:hAnsi="Times New Roman" w:cs="Times New Roman"/>
          <w:bCs/>
          <w:noProof/>
          <w:color w:val="0000CC"/>
          <w:sz w:val="28"/>
          <w:szCs w:val="24"/>
        </w:rPr>
      </w:pPr>
      <w:r w:rsidRPr="00E33FA7">
        <w:rPr>
          <w:rFonts w:ascii="Times New Roman" w:eastAsia="Times New Roman" w:hAnsi="Times New Roman" w:cs="Times New Roman"/>
          <w:b/>
          <w:bCs/>
          <w:noProof/>
          <w:color w:val="0000CC"/>
          <w:sz w:val="28"/>
          <w:szCs w:val="24"/>
        </w:rPr>
        <w:t>Poverljive podatke ne odavati novinarima</w:t>
      </w:r>
    </w:p>
    <w:p w:rsidR="00B00D44" w:rsidRDefault="00B00D44" w:rsidP="00B00D44">
      <w:pPr>
        <w:spacing w:after="0" w:line="240" w:lineRule="auto"/>
        <w:rPr>
          <w:rFonts w:ascii="Times New Roman" w:eastAsia="Times New Roman" w:hAnsi="Times New Roman" w:cs="Times New Roman"/>
          <w:bCs/>
          <w:noProof/>
          <w:sz w:val="24"/>
          <w:szCs w:val="24"/>
        </w:rPr>
      </w:pPr>
    </w:p>
    <w:p w:rsidR="00B00D44" w:rsidRDefault="00B00D44" w:rsidP="00E33FA7">
      <w:pPr>
        <w:spacing w:after="0" w:line="240" w:lineRule="auto"/>
        <w:ind w:firstLine="720"/>
        <w:jc w:val="both"/>
      </w:pPr>
      <w:r w:rsidRPr="00B00D44">
        <w:rPr>
          <w:rFonts w:ascii="Times New Roman" w:eastAsia="Times New Roman" w:hAnsi="Times New Roman" w:cs="Times New Roman"/>
          <w:bCs/>
          <w:noProof/>
          <w:sz w:val="24"/>
          <w:szCs w:val="24"/>
        </w:rPr>
        <w:t>Ministarstvo se bavilo i osetljivim pitanjem kontakta s medijima u kriznoj situaciji. Kako ističe, direktori imaju dvostruku odgovornost: da zaštite osoblje i đake, a i odgovore na zabrinutost šire zajednice. Da sve bude u funkciji smirivanja, potrebno je da se krizni tim, s direktorom na čelu, pridržava nekoliko pravila, među kojima je insistiranje na poštovanju privatnosti učenika, određivanje prostora u školi, izvan teritorije gde borave, namenjenog obraćanju medijima. Iako škola ima pravo da zabrani medijima pristup školskom osoblju i učenicima, kažu u uputstvu, školski zvaničnici moraju da budu osetljivi na potrebe novinara da informišu javnost. Dobar pristup je odgovarati tačno na pitanja, ali „bez odavanja poverljivih podataka”.</w:t>
      </w:r>
    </w:p>
    <w:p w:rsidR="00B00D44" w:rsidRDefault="00B00D44" w:rsidP="00B00D44">
      <w:pPr>
        <w:spacing w:after="0" w:line="240" w:lineRule="auto"/>
        <w:jc w:val="both"/>
        <w:rPr>
          <w:rFonts w:ascii="Times New Roman" w:eastAsia="Times New Roman" w:hAnsi="Times New Roman" w:cs="Times New Roman"/>
          <w:bCs/>
          <w:noProof/>
          <w:sz w:val="24"/>
          <w:szCs w:val="24"/>
        </w:rPr>
      </w:pPr>
    </w:p>
    <w:p w:rsidR="006C21A3" w:rsidRPr="00E33FA7" w:rsidRDefault="006C21A3" w:rsidP="006C21A3">
      <w:pPr>
        <w:spacing w:after="0" w:line="240" w:lineRule="auto"/>
        <w:jc w:val="center"/>
        <w:rPr>
          <w:rFonts w:ascii="Times New Roman" w:eastAsia="Times New Roman" w:hAnsi="Times New Roman" w:cs="Times New Roman"/>
          <w:b/>
          <w:bCs/>
          <w:noProof/>
          <w:color w:val="0000CC"/>
          <w:sz w:val="28"/>
          <w:szCs w:val="24"/>
          <w:lang w:val="en-US"/>
        </w:rPr>
      </w:pPr>
      <w:r w:rsidRPr="00E33FA7">
        <w:rPr>
          <w:rFonts w:ascii="Times New Roman" w:eastAsia="Times New Roman" w:hAnsi="Times New Roman" w:cs="Times New Roman"/>
          <w:b/>
          <w:bCs/>
          <w:noProof/>
          <w:color w:val="0000CC"/>
          <w:sz w:val="28"/>
          <w:szCs w:val="24"/>
          <w:lang w:val="en-US"/>
        </w:rPr>
        <w:t>Sombor stipendira 25 studenata</w:t>
      </w:r>
    </w:p>
    <w:p w:rsidR="006C21A3" w:rsidRPr="006C21A3" w:rsidRDefault="006C21A3" w:rsidP="006C21A3">
      <w:pPr>
        <w:spacing w:after="0" w:line="240" w:lineRule="auto"/>
        <w:jc w:val="both"/>
        <w:rPr>
          <w:rFonts w:ascii="Times New Roman" w:eastAsia="Times New Roman" w:hAnsi="Times New Roman" w:cs="Times New Roman"/>
          <w:bCs/>
          <w:noProof/>
          <w:sz w:val="24"/>
          <w:szCs w:val="24"/>
          <w:lang w:val="en-US"/>
        </w:rPr>
      </w:pPr>
    </w:p>
    <w:p w:rsidR="006C21A3" w:rsidRPr="006C21A3" w:rsidRDefault="006C21A3" w:rsidP="006C21A3">
      <w:pPr>
        <w:spacing w:after="0" w:line="240" w:lineRule="auto"/>
        <w:ind w:firstLine="720"/>
        <w:jc w:val="both"/>
        <w:rPr>
          <w:rFonts w:ascii="Times New Roman" w:eastAsia="Times New Roman" w:hAnsi="Times New Roman" w:cs="Times New Roman"/>
          <w:bCs/>
          <w:noProof/>
          <w:sz w:val="24"/>
          <w:szCs w:val="24"/>
          <w:lang w:val="en-US"/>
        </w:rPr>
      </w:pPr>
      <w:r w:rsidRPr="006C21A3">
        <w:rPr>
          <w:rFonts w:ascii="Times New Roman" w:eastAsia="Times New Roman" w:hAnsi="Times New Roman" w:cs="Times New Roman"/>
          <w:bCs/>
          <w:noProof/>
          <w:sz w:val="24"/>
          <w:szCs w:val="24"/>
          <w:lang w:val="en-US"/>
        </w:rPr>
        <w:t>Gradonačelnik Sombora Saša Todorović, doneo je rešenje o dodeli 25 gradskih stipendija za školsku 2014/2015. godinu, objavila je gradska uprava Sombor.Prema rešenju stipendije će dobiti 15 studenata farmacije, četiri studenta matematike (dva prof. matematike, nastava matematike i primenjena matematika), tri studenta informatike, dva studenta građevinarstva i student mašinstva na master studijama.Budući stipendisti primaće stipendiju u iznosu od 10.427,00 dinara.Na konkurs se prijavilo 78 studenata, 72 prijave bile su validne, dok šest prijava nije zadovoljavalo uslove konkursa.</w:t>
      </w:r>
    </w:p>
    <w:p w:rsidR="00B00D44" w:rsidRPr="001F6504" w:rsidRDefault="00B00D44" w:rsidP="001F6504">
      <w:pPr>
        <w:spacing w:after="0" w:line="240" w:lineRule="auto"/>
        <w:jc w:val="both"/>
        <w:rPr>
          <w:rFonts w:ascii="Times New Roman" w:eastAsia="Times New Roman" w:hAnsi="Times New Roman" w:cs="Times New Roman"/>
          <w:bCs/>
          <w:noProof/>
          <w:sz w:val="24"/>
          <w:szCs w:val="24"/>
        </w:rPr>
      </w:pPr>
    </w:p>
    <w:p w:rsidR="001F6504" w:rsidRPr="00E33FA7" w:rsidRDefault="001F6504" w:rsidP="001F6504">
      <w:pPr>
        <w:spacing w:after="0" w:line="240" w:lineRule="auto"/>
        <w:jc w:val="center"/>
        <w:rPr>
          <w:rFonts w:ascii="Times New Roman" w:eastAsia="Times New Roman" w:hAnsi="Times New Roman" w:cs="Times New Roman"/>
          <w:b/>
          <w:bCs/>
          <w:noProof/>
          <w:color w:val="0000CC"/>
          <w:sz w:val="28"/>
          <w:szCs w:val="24"/>
          <w:lang w:val="en-US"/>
        </w:rPr>
      </w:pPr>
      <w:r w:rsidRPr="00E33FA7">
        <w:rPr>
          <w:rFonts w:ascii="Times New Roman" w:eastAsia="Times New Roman" w:hAnsi="Times New Roman" w:cs="Times New Roman"/>
          <w:b/>
          <w:bCs/>
          <w:noProof/>
          <w:color w:val="0000CC"/>
          <w:sz w:val="28"/>
          <w:szCs w:val="24"/>
          <w:lang w:val="en-US"/>
        </w:rPr>
        <w:t>Studenti volonteri brinu o psima iz prihvatilišta</w:t>
      </w:r>
    </w:p>
    <w:p w:rsidR="001F6504" w:rsidRDefault="001F6504" w:rsidP="001F6504">
      <w:pPr>
        <w:spacing w:after="0" w:line="240" w:lineRule="auto"/>
        <w:jc w:val="both"/>
        <w:rPr>
          <w:rFonts w:ascii="Times New Roman" w:eastAsia="Times New Roman" w:hAnsi="Times New Roman" w:cs="Times New Roman"/>
          <w:bCs/>
          <w:noProof/>
          <w:sz w:val="24"/>
          <w:szCs w:val="24"/>
          <w:lang w:val="en-US"/>
        </w:rPr>
      </w:pPr>
    </w:p>
    <w:p w:rsidR="001F6504" w:rsidRDefault="00CE2764" w:rsidP="001F6504">
      <w:pPr>
        <w:spacing w:after="0" w:line="240" w:lineRule="auto"/>
        <w:ind w:firstLine="720"/>
        <w:jc w:val="both"/>
        <w:rPr>
          <w:rFonts w:ascii="Times New Roman" w:eastAsia="Times New Roman" w:hAnsi="Times New Roman" w:cs="Times New Roman"/>
          <w:bCs/>
          <w:noProof/>
          <w:sz w:val="24"/>
          <w:szCs w:val="24"/>
          <w:lang w:val="en-US"/>
        </w:rPr>
      </w:pPr>
      <w:r w:rsidRPr="001F6504">
        <w:rPr>
          <w:rFonts w:ascii="Times New Roman" w:eastAsia="Times New Roman" w:hAnsi="Times New Roman" w:cs="Times New Roman"/>
          <w:bCs/>
          <w:noProof/>
          <w:sz w:val="24"/>
          <w:szCs w:val="24"/>
          <w:lang w:val="en-US"/>
        </w:rPr>
        <w:drawing>
          <wp:anchor distT="0" distB="0" distL="114300" distR="114300" simplePos="0" relativeHeight="251661312" behindDoc="0" locked="0" layoutInCell="1" allowOverlap="1">
            <wp:simplePos x="0" y="0"/>
            <wp:positionH relativeFrom="column">
              <wp:posOffset>3615055</wp:posOffset>
            </wp:positionH>
            <wp:positionV relativeFrom="paragraph">
              <wp:posOffset>217170</wp:posOffset>
            </wp:positionV>
            <wp:extent cx="2343150" cy="1343025"/>
            <wp:effectExtent l="0" t="0" r="0" b="9525"/>
            <wp:wrapSquare wrapText="bothSides"/>
            <wp:docPr id="3" name="Picture 3" descr="erasmus_n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rasmus_ns1"/>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43150" cy="1343025"/>
                    </a:xfrm>
                    <a:prstGeom prst="rect">
                      <a:avLst/>
                    </a:prstGeom>
                    <a:noFill/>
                    <a:ln>
                      <a:noFill/>
                    </a:ln>
                  </pic:spPr>
                </pic:pic>
              </a:graphicData>
            </a:graphic>
          </wp:anchor>
        </w:drawing>
      </w:r>
      <w:r w:rsidR="001F6504" w:rsidRPr="001F6504">
        <w:rPr>
          <w:rFonts w:ascii="Times New Roman" w:eastAsia="Times New Roman" w:hAnsi="Times New Roman" w:cs="Times New Roman"/>
          <w:bCs/>
          <w:noProof/>
          <w:sz w:val="24"/>
          <w:szCs w:val="24"/>
          <w:lang w:val="en-US"/>
        </w:rPr>
        <w:t>Srbija je jedna od 37 zemalja Evrope u okviru koje se organizuje niz humanitarnih akcija SocialErasmus tima, a jedna od njih se uskoro dešava u Novom Sadu.Povodom SocialErasmus nedelje od 10. do 16. novembra, volonteri će svakodnevno posećivati prihvatilište za napuštene pse u Šangaju, a pridružiće im se i studenti koji se trenutno nalaze na internacionalnoj razmeni na Univerzitetu u Novom Sadu.Kako je predviđeno, volonteri će zajedno sa članovima Društva za zaštitu životinja i životne sredine PAN istrčavati, četkati, čistiti i hraniti 120 pasa trenutno smeštenih u boksovima "Zoohigijene". Prema rečima koordinatorke SocialErasmus tima iz Novog Sada Nine Hajduković, cilj ove akcije je iskazivanje poštovanja i humanosti prema Novom Sadu, a ovom prilikom prema životinjama, kao bitnim činiocima naše sredine."Koliko god se ove akcije činile malim, ipak imaju svoju svrhu jer nekada naše malo nekome znači mnogo. Veoma sam zahvalna stranim studentima koji će ovu nedelju obeležiti sa nama, i to je dokaz da su Novi Sad već počeli da smatraju svojim drugim domom, i da su se i više nego uspešno adaptirali na život ovde", kaže za 021.rs Hajdukovićeva, koja je i nacionalna koordinatorka studentskog SocialErasmus tima iz Srbije.</w:t>
      </w:r>
    </w:p>
    <w:p w:rsidR="001F6504" w:rsidRPr="001F6504" w:rsidRDefault="001F6504" w:rsidP="001F6504">
      <w:pPr>
        <w:spacing w:after="0" w:line="240" w:lineRule="auto"/>
        <w:ind w:firstLine="720"/>
        <w:jc w:val="both"/>
        <w:rPr>
          <w:rFonts w:ascii="Times New Roman" w:eastAsia="Times New Roman" w:hAnsi="Times New Roman" w:cs="Times New Roman"/>
          <w:bCs/>
          <w:noProof/>
          <w:sz w:val="24"/>
          <w:szCs w:val="24"/>
          <w:lang w:val="en-US"/>
        </w:rPr>
      </w:pPr>
      <w:r w:rsidRPr="001F6504">
        <w:rPr>
          <w:rFonts w:ascii="Times New Roman" w:eastAsia="Times New Roman" w:hAnsi="Times New Roman" w:cs="Times New Roman"/>
          <w:bCs/>
          <w:noProof/>
          <w:sz w:val="24"/>
          <w:szCs w:val="24"/>
          <w:lang w:val="en-US"/>
        </w:rPr>
        <w:lastRenderedPageBreak/>
        <w:t>ESN Novi Sad poziva sve zainteresovane da učestvuju u ovoj nedelji prijavom na broj telefona 062/256-663, kao i da se priključe narednim akcijama koje će SocialErasmus tim organizovati.</w:t>
      </w:r>
    </w:p>
    <w:p w:rsidR="001F6504" w:rsidRDefault="001F6504" w:rsidP="001F6504">
      <w:pPr>
        <w:spacing w:after="0" w:line="240" w:lineRule="auto"/>
        <w:jc w:val="both"/>
        <w:rPr>
          <w:rFonts w:ascii="Times New Roman" w:eastAsia="Times New Roman" w:hAnsi="Times New Roman" w:cs="Times New Roman"/>
          <w:bCs/>
          <w:noProof/>
          <w:sz w:val="24"/>
          <w:szCs w:val="24"/>
          <w:lang w:val="en-US"/>
        </w:rPr>
      </w:pPr>
    </w:p>
    <w:p w:rsidR="001F6504" w:rsidRPr="00E33FA7" w:rsidRDefault="001F6504" w:rsidP="001F6504">
      <w:pPr>
        <w:spacing w:after="0" w:line="240" w:lineRule="auto"/>
        <w:jc w:val="center"/>
        <w:rPr>
          <w:rFonts w:ascii="Times New Roman" w:eastAsia="Times New Roman" w:hAnsi="Times New Roman" w:cs="Times New Roman"/>
          <w:b/>
          <w:bCs/>
          <w:noProof/>
          <w:color w:val="0000CC"/>
          <w:sz w:val="28"/>
          <w:szCs w:val="24"/>
          <w:lang w:val="en-US"/>
        </w:rPr>
      </w:pPr>
      <w:r w:rsidRPr="00E33FA7">
        <w:rPr>
          <w:rFonts w:ascii="Times New Roman" w:eastAsia="Times New Roman" w:hAnsi="Times New Roman" w:cs="Times New Roman"/>
          <w:b/>
          <w:bCs/>
          <w:noProof/>
          <w:color w:val="0000CC"/>
          <w:sz w:val="28"/>
          <w:szCs w:val="24"/>
          <w:lang w:val="en-US"/>
        </w:rPr>
        <w:t>Šta je</w:t>
      </w:r>
      <w:r w:rsidR="0009667B" w:rsidRPr="00E33FA7">
        <w:rPr>
          <w:rFonts w:ascii="Times New Roman" w:eastAsia="Times New Roman" w:hAnsi="Times New Roman" w:cs="Times New Roman"/>
          <w:b/>
          <w:bCs/>
          <w:noProof/>
          <w:color w:val="0000CC"/>
          <w:sz w:val="28"/>
          <w:szCs w:val="24"/>
          <w:lang w:val="en-US"/>
        </w:rPr>
        <w:t>Erasmus Student Network</w:t>
      </w:r>
      <w:r w:rsidRPr="00E33FA7">
        <w:rPr>
          <w:rFonts w:ascii="Times New Roman" w:eastAsia="Times New Roman" w:hAnsi="Times New Roman" w:cs="Times New Roman"/>
          <w:b/>
          <w:bCs/>
          <w:noProof/>
          <w:color w:val="0000CC"/>
          <w:sz w:val="28"/>
          <w:szCs w:val="24"/>
          <w:lang w:val="en-US"/>
        </w:rPr>
        <w:t>?</w:t>
      </w:r>
    </w:p>
    <w:p w:rsidR="001F6504" w:rsidRDefault="001F6504" w:rsidP="001F6504">
      <w:pPr>
        <w:spacing w:after="0" w:line="240" w:lineRule="auto"/>
        <w:jc w:val="both"/>
        <w:rPr>
          <w:rFonts w:ascii="Times New Roman" w:eastAsia="Times New Roman" w:hAnsi="Times New Roman" w:cs="Times New Roman"/>
          <w:bCs/>
          <w:noProof/>
          <w:sz w:val="24"/>
          <w:szCs w:val="24"/>
          <w:lang w:val="en-US"/>
        </w:rPr>
      </w:pPr>
    </w:p>
    <w:p w:rsidR="001F6504" w:rsidRPr="001F6504" w:rsidRDefault="001F6504" w:rsidP="0009667B">
      <w:pPr>
        <w:spacing w:after="0" w:line="240" w:lineRule="auto"/>
        <w:ind w:firstLine="720"/>
        <w:jc w:val="both"/>
        <w:rPr>
          <w:rFonts w:ascii="Times New Roman" w:eastAsia="Times New Roman" w:hAnsi="Times New Roman" w:cs="Times New Roman"/>
          <w:bCs/>
          <w:noProof/>
          <w:sz w:val="24"/>
          <w:szCs w:val="24"/>
          <w:lang w:val="en-US"/>
        </w:rPr>
      </w:pPr>
      <w:r w:rsidRPr="001F6504">
        <w:rPr>
          <w:rFonts w:ascii="Times New Roman" w:eastAsia="Times New Roman" w:hAnsi="Times New Roman" w:cs="Times New Roman"/>
          <w:bCs/>
          <w:noProof/>
          <w:sz w:val="24"/>
          <w:szCs w:val="24"/>
          <w:lang w:val="en-US"/>
        </w:rPr>
        <w:t>Erasmus Student Network (ESN) je neprofitna studentska organizacija, prisutna u 37 evropskih država. ESN radi u interesu studenata koji sprovode deo svog akademskog rada u ustanovi višeg obrazovanja izvan države u kojoj je locirana matična ustanova. ESN Novi Sad zvanično postoji od 2007. godine i ozbiljno radi na lokalnom, nacionalnom i internacionalnom nivou, a sve zarad podizanja svesti o studentskoj mobilnosti. Rad u ESN-u je na volonterskoj osnovi i dinamičnog je karaktera. (Marina Matijević, Gorica Nikolin)</w:t>
      </w:r>
    </w:p>
    <w:p w:rsidR="006C21A3" w:rsidRDefault="006C21A3" w:rsidP="005E39CC">
      <w:pPr>
        <w:spacing w:after="0" w:line="240" w:lineRule="auto"/>
        <w:jc w:val="both"/>
        <w:rPr>
          <w:rFonts w:ascii="Times New Roman" w:eastAsia="Times New Roman" w:hAnsi="Times New Roman" w:cs="Times New Roman"/>
          <w:bCs/>
          <w:noProof/>
          <w:sz w:val="24"/>
          <w:szCs w:val="24"/>
          <w:lang w:val="en-US"/>
        </w:rPr>
      </w:pPr>
    </w:p>
    <w:p w:rsidR="00C00801" w:rsidRPr="00E33FA7" w:rsidRDefault="00C00801" w:rsidP="00C00801">
      <w:pPr>
        <w:spacing w:after="0" w:line="240" w:lineRule="auto"/>
        <w:jc w:val="center"/>
        <w:rPr>
          <w:rFonts w:ascii="Times New Roman" w:eastAsia="Times New Roman" w:hAnsi="Times New Roman" w:cs="Times New Roman"/>
          <w:b/>
          <w:bCs/>
          <w:noProof/>
          <w:color w:val="0000CC"/>
          <w:sz w:val="28"/>
          <w:szCs w:val="24"/>
          <w:lang w:val="en-US"/>
        </w:rPr>
      </w:pPr>
      <w:r w:rsidRPr="00E33FA7">
        <w:rPr>
          <w:rFonts w:ascii="Times New Roman" w:eastAsia="Times New Roman" w:hAnsi="Times New Roman" w:cs="Times New Roman"/>
          <w:b/>
          <w:bCs/>
          <w:noProof/>
          <w:color w:val="0000CC"/>
          <w:sz w:val="28"/>
          <w:szCs w:val="24"/>
          <w:lang w:val="en-US"/>
        </w:rPr>
        <w:t>Radionice ilustracije i vizuelne naracije</w:t>
      </w:r>
    </w:p>
    <w:p w:rsidR="00C00801" w:rsidRDefault="00C00801" w:rsidP="00C00801">
      <w:pPr>
        <w:spacing w:after="0" w:line="240" w:lineRule="auto"/>
        <w:jc w:val="both"/>
        <w:rPr>
          <w:rFonts w:ascii="Times New Roman" w:eastAsia="Times New Roman" w:hAnsi="Times New Roman" w:cs="Times New Roman"/>
          <w:noProof/>
          <w:sz w:val="24"/>
          <w:szCs w:val="24"/>
          <w:lang w:val="en-US"/>
        </w:rPr>
      </w:pPr>
    </w:p>
    <w:p w:rsidR="00C00801" w:rsidRDefault="00C00801" w:rsidP="00C00801">
      <w:pPr>
        <w:spacing w:after="0" w:line="240" w:lineRule="auto"/>
        <w:ind w:firstLine="720"/>
        <w:jc w:val="both"/>
        <w:rPr>
          <w:rFonts w:ascii="Times New Roman" w:eastAsia="Times New Roman" w:hAnsi="Times New Roman" w:cs="Times New Roman"/>
          <w:noProof/>
          <w:sz w:val="24"/>
          <w:szCs w:val="24"/>
          <w:lang w:val="en-US"/>
        </w:rPr>
      </w:pPr>
      <w:r w:rsidRPr="001F6504">
        <w:rPr>
          <w:rFonts w:ascii="Times New Roman" w:eastAsia="Times New Roman" w:hAnsi="Times New Roman" w:cs="Times New Roman"/>
          <w:noProof/>
          <w:sz w:val="24"/>
          <w:szCs w:val="24"/>
          <w:lang w:val="en-US"/>
        </w:rPr>
        <w:t>U organizaciji Fondacije za omladinsku kulturu i stvaralaštvo „Danilo Kiš“,  okviru ciklusa “Pokaži šta znaš“, kroz koji vršnjaci uče vršnjake, međusobno se upoznaju i povezuju, tokom ovog meseca svoja znanja će predstaviti Aleksandra Dević, studentkinja Akademije umetnosti u Novom Sadu. Radionice će biti održane u subotu 8., 15. i 22 novembra. Susreti će trajati tri sata i održavaće se u ateljeu Likovne radionice Medijala. Svi zainteresovani trebalo bi  da prijave  učešće na </w:t>
      </w:r>
      <w:hyperlink r:id="rId15" w:history="1">
        <w:r w:rsidRPr="001F6504">
          <w:rPr>
            <w:rStyle w:val="Hyperlink"/>
            <w:rFonts w:ascii="Times New Roman" w:eastAsia="Times New Roman" w:hAnsi="Times New Roman" w:cs="Times New Roman"/>
            <w:bCs/>
            <w:noProof/>
            <w:sz w:val="24"/>
            <w:szCs w:val="24"/>
            <w:lang w:val="en-US"/>
          </w:rPr>
          <w:t>office@danilokis.rs</w:t>
        </w:r>
      </w:hyperlink>
      <w:r w:rsidRPr="001F6504">
        <w:rPr>
          <w:rFonts w:ascii="Times New Roman" w:eastAsia="Times New Roman" w:hAnsi="Times New Roman" w:cs="Times New Roman"/>
          <w:noProof/>
          <w:sz w:val="24"/>
          <w:szCs w:val="24"/>
          <w:lang w:val="en-US"/>
        </w:rPr>
        <w:t> ili na broj telefona 024/523-566. Fondacija „Danilo Kiš" će obezbediti sav neophodan materijal za rad. Učešće je besplatno.</w:t>
      </w:r>
      <w:hyperlink r:id="rId16" w:history="1">
        <w:r w:rsidRPr="006608FB">
          <w:rPr>
            <w:rStyle w:val="Hyperlink"/>
            <w:rFonts w:ascii="Times New Roman" w:eastAsia="Times New Roman" w:hAnsi="Times New Roman" w:cs="Times New Roman"/>
            <w:noProof/>
            <w:sz w:val="24"/>
            <w:szCs w:val="24"/>
            <w:lang w:val="en-US"/>
          </w:rPr>
          <w:t>http://www.youtube.com/watch?v=dzNrVxYXAlg</w:t>
        </w:r>
      </w:hyperlink>
    </w:p>
    <w:p w:rsidR="00C00801" w:rsidRPr="001F6504" w:rsidRDefault="00C00801" w:rsidP="00C00801">
      <w:pPr>
        <w:spacing w:after="0" w:line="240" w:lineRule="auto"/>
        <w:jc w:val="both"/>
        <w:rPr>
          <w:rFonts w:ascii="Times New Roman" w:eastAsia="Times New Roman" w:hAnsi="Times New Roman" w:cs="Times New Roman"/>
          <w:noProof/>
          <w:sz w:val="24"/>
          <w:szCs w:val="24"/>
          <w:lang w:val="en-US"/>
        </w:rPr>
      </w:pPr>
    </w:p>
    <w:p w:rsidR="006C21A3" w:rsidRPr="00E33FA7" w:rsidRDefault="006C21A3" w:rsidP="006C21A3">
      <w:pPr>
        <w:spacing w:after="0" w:line="240" w:lineRule="auto"/>
        <w:jc w:val="center"/>
        <w:rPr>
          <w:rFonts w:ascii="Times New Roman" w:eastAsia="Times New Roman" w:hAnsi="Times New Roman" w:cs="Times New Roman"/>
          <w:b/>
          <w:bCs/>
          <w:noProof/>
          <w:color w:val="0000CC"/>
          <w:sz w:val="28"/>
          <w:szCs w:val="24"/>
          <w:lang w:val="en-US"/>
        </w:rPr>
      </w:pPr>
      <w:r w:rsidRPr="00E33FA7">
        <w:rPr>
          <w:rFonts w:ascii="Times New Roman" w:eastAsia="Times New Roman" w:hAnsi="Times New Roman" w:cs="Times New Roman"/>
          <w:b/>
          <w:bCs/>
          <w:noProof/>
          <w:color w:val="0000CC"/>
          <w:sz w:val="28"/>
          <w:szCs w:val="24"/>
          <w:lang w:val="en-US"/>
        </w:rPr>
        <w:t>Novosađanka folklorom odbranila master</w:t>
      </w:r>
    </w:p>
    <w:p w:rsidR="006C21A3" w:rsidRDefault="006C21A3" w:rsidP="006C21A3">
      <w:pPr>
        <w:spacing w:after="0" w:line="240" w:lineRule="auto"/>
        <w:jc w:val="both"/>
        <w:rPr>
          <w:rFonts w:ascii="Times New Roman" w:eastAsia="Times New Roman" w:hAnsi="Times New Roman" w:cs="Times New Roman"/>
          <w:b/>
          <w:bCs/>
          <w:noProof/>
          <w:sz w:val="24"/>
          <w:szCs w:val="24"/>
          <w:lang w:val="en-US"/>
        </w:rPr>
      </w:pPr>
    </w:p>
    <w:p w:rsidR="006C21A3" w:rsidRPr="006C21A3" w:rsidRDefault="006C21A3" w:rsidP="006C21A3">
      <w:pPr>
        <w:spacing w:after="0" w:line="240" w:lineRule="auto"/>
        <w:ind w:firstLine="720"/>
        <w:jc w:val="both"/>
        <w:rPr>
          <w:rFonts w:ascii="Times New Roman" w:eastAsia="Times New Roman" w:hAnsi="Times New Roman" w:cs="Times New Roman"/>
          <w:bCs/>
          <w:noProof/>
          <w:sz w:val="24"/>
          <w:szCs w:val="24"/>
          <w:lang w:val="en-US"/>
        </w:rPr>
      </w:pPr>
      <w:r w:rsidRPr="006C21A3">
        <w:rPr>
          <w:rFonts w:ascii="Times New Roman" w:eastAsia="Times New Roman" w:hAnsi="Times New Roman" w:cs="Times New Roman"/>
          <w:bCs/>
          <w:noProof/>
          <w:sz w:val="24"/>
          <w:szCs w:val="24"/>
          <w:lang w:val="en-US"/>
        </w:rPr>
        <w:drawing>
          <wp:anchor distT="0" distB="0" distL="114300" distR="114300" simplePos="0" relativeHeight="251670528" behindDoc="1" locked="0" layoutInCell="1" allowOverlap="1">
            <wp:simplePos x="0" y="0"/>
            <wp:positionH relativeFrom="column">
              <wp:posOffset>3824605</wp:posOffset>
            </wp:positionH>
            <wp:positionV relativeFrom="paragraph">
              <wp:posOffset>207645</wp:posOffset>
            </wp:positionV>
            <wp:extent cx="2085975" cy="1042670"/>
            <wp:effectExtent l="0" t="0" r="9525" b="5080"/>
            <wp:wrapTight wrapText="bothSides">
              <wp:wrapPolygon edited="0">
                <wp:start x="0" y="0"/>
                <wp:lineTo x="0" y="21311"/>
                <wp:lineTo x="21501" y="21311"/>
                <wp:lineTo x="21501" y="0"/>
                <wp:lineTo x="0" y="0"/>
              </wp:wrapPolygon>
            </wp:wrapTight>
            <wp:docPr id="16" name="Picture 16" descr="Vesti online (O.Đok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esti online (O.Đoković)"/>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85975" cy="1042670"/>
                    </a:xfrm>
                    <a:prstGeom prst="rect">
                      <a:avLst/>
                    </a:prstGeom>
                    <a:noFill/>
                    <a:ln>
                      <a:noFill/>
                    </a:ln>
                  </pic:spPr>
                </pic:pic>
              </a:graphicData>
            </a:graphic>
          </wp:anchor>
        </w:drawing>
      </w:r>
      <w:r w:rsidRPr="006C21A3">
        <w:rPr>
          <w:rFonts w:ascii="Times New Roman" w:eastAsia="Times New Roman" w:hAnsi="Times New Roman" w:cs="Times New Roman"/>
          <w:bCs/>
          <w:noProof/>
          <w:sz w:val="24"/>
          <w:szCs w:val="24"/>
          <w:lang w:val="en-US"/>
        </w:rPr>
        <w:t>Jovana Jovančević igračica KUD "Sonja Marinković" iz Novog Sada koja je završila magisterij na Univerzitetu Pariz 8 u Sen Deniju, na neobičan i vrlo original način je "oslikala" svoj master rad.Naime, ona je pred ispitnu komisiju dovela drugare iz KUD-a da joj budu živi predmet u odb</w:t>
      </w:r>
      <w:r>
        <w:rPr>
          <w:rFonts w:ascii="Times New Roman" w:eastAsia="Times New Roman" w:hAnsi="Times New Roman" w:cs="Times New Roman"/>
          <w:bCs/>
          <w:noProof/>
          <w:sz w:val="24"/>
          <w:szCs w:val="24"/>
          <w:lang w:val="en-US"/>
        </w:rPr>
        <w:t>rani master rada, prenosi sajt V</w:t>
      </w:r>
      <w:r w:rsidRPr="006C21A3">
        <w:rPr>
          <w:rFonts w:ascii="Times New Roman" w:eastAsia="Times New Roman" w:hAnsi="Times New Roman" w:cs="Times New Roman"/>
          <w:bCs/>
          <w:noProof/>
          <w:sz w:val="24"/>
          <w:szCs w:val="24"/>
          <w:lang w:val="en-US"/>
        </w:rPr>
        <w:t>esti online.Oni su boraveći prvi put u gradu svetlosti, spojili korisno - za Jovanu i mnogo lepo."Odlučila sam da živom slikom oslikam svoj master-rad, dakle, neka to bude rad u tri dimenzije", kazala je Jovana.Sve je bilo po njenoj režiji, a na temu rituala povorke koleda, odnosno, koreografskog prikaza obreda iz sela Brza iz okoline Leskovca.</w:t>
      </w:r>
    </w:p>
    <w:p w:rsidR="001F6504" w:rsidRDefault="001F6504" w:rsidP="005E39CC">
      <w:pPr>
        <w:spacing w:after="0" w:line="240" w:lineRule="auto"/>
        <w:jc w:val="both"/>
        <w:rPr>
          <w:rFonts w:ascii="Times New Roman" w:eastAsia="Times New Roman" w:hAnsi="Times New Roman" w:cs="Times New Roman"/>
          <w:bCs/>
          <w:noProof/>
          <w:sz w:val="24"/>
          <w:szCs w:val="24"/>
          <w:lang w:val="en-US"/>
        </w:rPr>
      </w:pPr>
    </w:p>
    <w:p w:rsidR="001F6504" w:rsidRPr="00E33FA7" w:rsidRDefault="001F6504" w:rsidP="001F6504">
      <w:pPr>
        <w:spacing w:after="0" w:line="240" w:lineRule="auto"/>
        <w:jc w:val="center"/>
        <w:rPr>
          <w:rFonts w:ascii="Times New Roman" w:eastAsia="Times New Roman" w:hAnsi="Times New Roman" w:cs="Times New Roman"/>
          <w:b/>
          <w:noProof/>
          <w:color w:val="0000CC"/>
          <w:sz w:val="28"/>
          <w:szCs w:val="24"/>
        </w:rPr>
      </w:pPr>
      <w:r w:rsidRPr="00E33FA7">
        <w:rPr>
          <w:rFonts w:ascii="Times New Roman" w:eastAsia="Times New Roman" w:hAnsi="Times New Roman" w:cs="Times New Roman"/>
          <w:b/>
          <w:noProof/>
          <w:color w:val="0000CC"/>
          <w:sz w:val="28"/>
          <w:szCs w:val="24"/>
        </w:rPr>
        <w:t>Stručne škole - lideri lokalnog ekonomskog razvoja</w:t>
      </w:r>
    </w:p>
    <w:p w:rsidR="001F6504" w:rsidRPr="00E33FA7" w:rsidRDefault="001F6504" w:rsidP="001F6504">
      <w:pPr>
        <w:spacing w:after="0" w:line="240" w:lineRule="auto"/>
        <w:jc w:val="both"/>
        <w:rPr>
          <w:rFonts w:ascii="Times New Roman" w:eastAsia="Times New Roman" w:hAnsi="Times New Roman" w:cs="Times New Roman"/>
          <w:noProof/>
          <w:color w:val="0000CC"/>
          <w:sz w:val="24"/>
          <w:szCs w:val="24"/>
        </w:rPr>
      </w:pPr>
    </w:p>
    <w:p w:rsidR="001F6504" w:rsidRDefault="001F6504" w:rsidP="001F6504">
      <w:pPr>
        <w:spacing w:after="0" w:line="240" w:lineRule="auto"/>
        <w:ind w:firstLine="720"/>
        <w:jc w:val="both"/>
        <w:rPr>
          <w:rFonts w:ascii="Times New Roman" w:eastAsia="Times New Roman" w:hAnsi="Times New Roman" w:cs="Times New Roman"/>
          <w:noProof/>
          <w:sz w:val="24"/>
          <w:szCs w:val="24"/>
        </w:rPr>
      </w:pPr>
      <w:r w:rsidRPr="001F6504">
        <w:rPr>
          <w:rFonts w:ascii="Times New Roman" w:eastAsia="Times New Roman" w:hAnsi="Times New Roman" w:cs="Times New Roman"/>
          <w:noProof/>
          <w:sz w:val="24"/>
          <w:szCs w:val="24"/>
        </w:rPr>
        <w:t xml:space="preserve">Srednje škole, privrednici i donosioci odluka treba da čvršće sarađuju kako bi se u školskom sistemu obrazovali mladi koji će lako nakon školovanja pronaći posao u privrednom sistemu sredine. Ovo je cilj projekta „Stručne škole kao lideri lokalnog ekonomskog razvoja“ koji je sprovela Beogradska otvorena škola, a u kojem je i učestvovala subotička Hemijsko-tehnološka škola. Njegovom realizacijom kreiran je i priručnik namnjen upisnoj politici, od koje zavisi realizacija ideje projekta.Projekat „Stručne škole kao lideri lokalnog ekonomskog razvoja“ imao je za cilj da doprinese lokalnom ekonomskom razvoju i povećanju zapošljivosti mladih kroz </w:t>
      </w:r>
      <w:r w:rsidRPr="001F6504">
        <w:rPr>
          <w:rFonts w:ascii="Times New Roman" w:eastAsia="Times New Roman" w:hAnsi="Times New Roman" w:cs="Times New Roman"/>
          <w:noProof/>
          <w:sz w:val="24"/>
          <w:szCs w:val="24"/>
        </w:rPr>
        <w:lastRenderedPageBreak/>
        <w:t>unapređenje saradnje stručnih škola, poslodavaca i ostalih zainteresovanih strana u oblasti obrazovanja, privrede i omladinske politike. Ovom aktivnošću stvaraju se mogućnosti da mladi stiču adekvatna znanja i veštine, a lokalni poslodavci dobijaju radnu snagu ko</w:t>
      </w:r>
      <w:r>
        <w:rPr>
          <w:rFonts w:ascii="Times New Roman" w:eastAsia="Times New Roman" w:hAnsi="Times New Roman" w:cs="Times New Roman"/>
          <w:noProof/>
          <w:sz w:val="24"/>
          <w:szCs w:val="24"/>
        </w:rPr>
        <w:t>ja odgovara njihovim potrebama.</w:t>
      </w:r>
    </w:p>
    <w:p w:rsidR="005E39CC" w:rsidRDefault="001F6504" w:rsidP="001F6504">
      <w:pPr>
        <w:spacing w:after="0" w:line="240" w:lineRule="auto"/>
        <w:ind w:firstLine="720"/>
        <w:jc w:val="both"/>
        <w:rPr>
          <w:rFonts w:ascii="Times New Roman" w:eastAsia="Times New Roman" w:hAnsi="Times New Roman" w:cs="Times New Roman"/>
          <w:noProof/>
          <w:sz w:val="24"/>
          <w:szCs w:val="24"/>
        </w:rPr>
      </w:pPr>
      <w:r w:rsidRPr="001F6504">
        <w:rPr>
          <w:rFonts w:ascii="Times New Roman" w:eastAsia="Times New Roman" w:hAnsi="Times New Roman" w:cs="Times New Roman"/>
          <w:noProof/>
          <w:sz w:val="24"/>
          <w:szCs w:val="24"/>
        </w:rPr>
        <w:t>Završni sastanak na projektu Stručne škole kao lideri lokalnog ekonomskog razvoja okupio je predstavnike srednjih stručnih škola, Nacionalne službe za zapošljavanje, lokalne samouprave i privrednika. Takođe je prezentovan i Priručnik za srednje stručne škole – „Kreiranje upisne politike u srednje stručne škole u cilju održivo</w:t>
      </w:r>
      <w:r>
        <w:rPr>
          <w:rFonts w:ascii="Times New Roman" w:eastAsia="Times New Roman" w:hAnsi="Times New Roman" w:cs="Times New Roman"/>
          <w:noProof/>
          <w:sz w:val="24"/>
          <w:szCs w:val="24"/>
        </w:rPr>
        <w:t xml:space="preserve">g lokalnog ekonomskog razvoja”. </w:t>
      </w:r>
      <w:r w:rsidRPr="001F6504">
        <w:rPr>
          <w:rFonts w:ascii="Times New Roman" w:eastAsia="Times New Roman" w:hAnsi="Times New Roman" w:cs="Times New Roman"/>
          <w:noProof/>
          <w:sz w:val="24"/>
          <w:szCs w:val="24"/>
        </w:rPr>
        <w:t>Projekat „Stručne škole kao lideri lokalnog ekonomskog razvoja“ realizovala je Beogradska otvorena škola uz finansijsku podršku USAID Projekta održivog lokalnog razvoja, a u saradnji sa Hemijsko-tehnološkom školom i gradskom upravom Subotica.</w:t>
      </w:r>
      <w:hyperlink r:id="rId18" w:history="1">
        <w:r w:rsidRPr="006608FB">
          <w:rPr>
            <w:rStyle w:val="Hyperlink"/>
            <w:rFonts w:ascii="Times New Roman" w:eastAsia="Times New Roman" w:hAnsi="Times New Roman" w:cs="Times New Roman"/>
            <w:noProof/>
            <w:sz w:val="24"/>
            <w:szCs w:val="24"/>
          </w:rPr>
          <w:t>http://www.youtube.com/watch?v=I4_YeA6ToTY</w:t>
        </w:r>
      </w:hyperlink>
    </w:p>
    <w:p w:rsidR="00CE2764" w:rsidRPr="00CE2764" w:rsidRDefault="00CE2764" w:rsidP="00CE2764">
      <w:pPr>
        <w:spacing w:after="0" w:line="240" w:lineRule="auto"/>
        <w:rPr>
          <w:rFonts w:ascii="Times New Roman" w:eastAsia="Times New Roman" w:hAnsi="Times New Roman" w:cs="Times New Roman"/>
          <w:sz w:val="24"/>
          <w:szCs w:val="24"/>
        </w:rPr>
      </w:pPr>
    </w:p>
    <w:p w:rsidR="00CE2764" w:rsidRPr="00CE2764" w:rsidRDefault="00CE2764" w:rsidP="00CE2764">
      <w:pPr>
        <w:spacing w:after="0" w:line="240" w:lineRule="auto"/>
        <w:jc w:val="center"/>
        <w:rPr>
          <w:rFonts w:ascii="Times New Roman" w:eastAsia="Times New Roman" w:hAnsi="Times New Roman" w:cs="Times New Roman"/>
          <w:b/>
          <w:noProof/>
          <w:color w:val="0000CC"/>
          <w:sz w:val="28"/>
          <w:szCs w:val="24"/>
        </w:rPr>
      </w:pPr>
      <w:r w:rsidRPr="00CE2764">
        <w:rPr>
          <w:rFonts w:ascii="Times New Roman" w:eastAsia="Times New Roman" w:hAnsi="Times New Roman" w:cs="Times New Roman"/>
          <w:b/>
          <w:noProof/>
          <w:color w:val="0000CC"/>
          <w:sz w:val="28"/>
          <w:szCs w:val="24"/>
        </w:rPr>
        <w:t>Deca sveta spojena melodijama</w:t>
      </w:r>
    </w:p>
    <w:p w:rsidR="00CE2764" w:rsidRPr="00CE2764" w:rsidRDefault="00CE2764" w:rsidP="00CE2764">
      <w:pPr>
        <w:spacing w:after="0" w:line="240" w:lineRule="auto"/>
        <w:jc w:val="both"/>
        <w:rPr>
          <w:rFonts w:ascii="Times New Roman" w:eastAsia="Times New Roman" w:hAnsi="Times New Roman" w:cs="Times New Roman"/>
          <w:b/>
          <w:bCs/>
          <w:noProof/>
          <w:sz w:val="24"/>
          <w:szCs w:val="24"/>
        </w:rPr>
      </w:pPr>
    </w:p>
    <w:p w:rsidR="00CE2764" w:rsidRPr="00CE2764" w:rsidRDefault="00CE2764" w:rsidP="00CE2764">
      <w:pPr>
        <w:spacing w:after="0" w:line="240" w:lineRule="auto"/>
        <w:ind w:firstLine="720"/>
        <w:jc w:val="both"/>
        <w:rPr>
          <w:rFonts w:ascii="Times New Roman" w:eastAsia="Times New Roman" w:hAnsi="Times New Roman" w:cs="Times New Roman"/>
          <w:noProof/>
          <w:sz w:val="24"/>
          <w:szCs w:val="24"/>
        </w:rPr>
      </w:pPr>
      <w:r w:rsidRPr="00CE2764">
        <w:rPr>
          <w:rFonts w:ascii="Times New Roman" w:eastAsia="Times New Roman" w:hAnsi="Times New Roman" w:cs="Times New Roman"/>
          <w:noProof/>
          <w:sz w:val="24"/>
          <w:szCs w:val="24"/>
          <w:lang w:val="en-US"/>
        </w:rPr>
        <w:drawing>
          <wp:anchor distT="0" distB="0" distL="114300" distR="114300" simplePos="0" relativeHeight="251677696" behindDoc="1" locked="0" layoutInCell="1" allowOverlap="1">
            <wp:simplePos x="0" y="0"/>
            <wp:positionH relativeFrom="column">
              <wp:posOffset>4109720</wp:posOffset>
            </wp:positionH>
            <wp:positionV relativeFrom="paragraph">
              <wp:posOffset>261620</wp:posOffset>
            </wp:positionV>
            <wp:extent cx="1819275" cy="1256665"/>
            <wp:effectExtent l="0" t="0" r="9525" b="635"/>
            <wp:wrapThrough wrapText="bothSides">
              <wp:wrapPolygon edited="0">
                <wp:start x="0" y="0"/>
                <wp:lineTo x="0" y="21283"/>
                <wp:lineTo x="21487" y="21283"/>
                <wp:lineTo x="21487" y="0"/>
                <wp:lineTo x="0" y="0"/>
              </wp:wrapPolygon>
            </wp:wrapThrough>
            <wp:docPr id="6" name="Picture 6" descr="Деца света спојена мелодијама">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ца света спојена мелодијама">
                      <a:hlinkClick r:id="rId19"/>
                    </pic:cNvPr>
                    <pic:cNvPicPr>
                      <a:picLocks noChangeAspect="1" noChangeArrowheads="1"/>
                    </pic:cNvPicPr>
                  </pic:nvPicPr>
                  <pic:blipFill>
                    <a:blip r:embed="rId2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9275" cy="1256665"/>
                    </a:xfrm>
                    <a:prstGeom prst="rect">
                      <a:avLst/>
                    </a:prstGeom>
                    <a:noFill/>
                    <a:ln>
                      <a:noFill/>
                    </a:ln>
                  </pic:spPr>
                </pic:pic>
              </a:graphicData>
            </a:graphic>
          </wp:anchor>
        </w:drawing>
      </w:r>
      <w:r w:rsidRPr="00CE2764">
        <w:rPr>
          <w:rFonts w:ascii="Times New Roman" w:eastAsia="Times New Roman" w:hAnsi="Times New Roman" w:cs="Times New Roman"/>
          <w:bCs/>
          <w:noProof/>
          <w:sz w:val="24"/>
          <w:szCs w:val="24"/>
        </w:rPr>
        <w:t>Revolucionarni venecuelanski model muzičkog obrazovanja od ove školske godine ulazi u naše klupe, pa će se srpski đaci priključiti projektu kojim je obuhvaćeno četiri milione osnovaca u više od 60 zemalja sveta.</w:t>
      </w:r>
      <w:r w:rsidRPr="00CE2764">
        <w:rPr>
          <w:rFonts w:ascii="Times New Roman" w:eastAsia="Times New Roman" w:hAnsi="Times New Roman" w:cs="Times New Roman"/>
          <w:noProof/>
          <w:sz w:val="24"/>
          <w:szCs w:val="24"/>
        </w:rPr>
        <w:t xml:space="preserve"> Čuveni El sistem model, koji će kod nas zaživeti uz podršku Ministarstva prosvete i organizacije “Mjuzik art projekat”, predstavljen je u ambasadi Bolivarske Republike Venecuele u Beogradu. El sistem koristi muziku kao alat socijalne inkluzije, s naglaskom na ranjive i ugrožene društvene grupe. Spontanost muzike čini je jednako dostupnom svakom pojedincu, zato siromaštvo ne sme biti izgovor ili prepreka za bavljenje umetnošću.</w:t>
      </w:r>
    </w:p>
    <w:p w:rsidR="00CE2764" w:rsidRPr="00CE2764" w:rsidRDefault="00CE2764" w:rsidP="00CE2764">
      <w:pPr>
        <w:spacing w:after="0" w:line="240" w:lineRule="auto"/>
        <w:ind w:firstLine="720"/>
        <w:jc w:val="both"/>
        <w:rPr>
          <w:rFonts w:ascii="Times New Roman" w:eastAsia="Times New Roman" w:hAnsi="Times New Roman" w:cs="Times New Roman"/>
          <w:noProof/>
          <w:sz w:val="24"/>
          <w:szCs w:val="24"/>
        </w:rPr>
      </w:pPr>
      <w:r w:rsidRPr="00CE2764">
        <w:rPr>
          <w:rFonts w:ascii="Times New Roman" w:eastAsia="Times New Roman" w:hAnsi="Times New Roman" w:cs="Times New Roman"/>
          <w:noProof/>
          <w:sz w:val="24"/>
          <w:szCs w:val="24"/>
        </w:rPr>
        <w:t xml:space="preserve">El sistem pomaže deci i mladima da postignu puni potencijal, steknu vrednosti koje favorizuju lični razvoj i ima pozitivan uticaj na njihove živote i društvo koje ih okružuje, bez obzira na to da li će sutra postati profesionalni muzičari, uspešni rukovodioci ili biznismeni. - Sada imamo tri hiljade mesta u kojima se ne samo studira, već i deca sa četiri, pet godina počinju da sviraju u orkestrima - rekla je otpravnica poslova Venecuele dr Dija Nader de El-Andari. El sistem je startovao 1975. godine, kada je ekonomista i muzičar Hose Antonio Abreu postavio pitanje kako je moguće da u Venecueli ima samo dva orkestra, a ni u jednom ne može da svira Venecuelanac. Počeli su od nule, pravili instrumente od kartona jer nisu imali dovoljno za svu decu, a danas su njihovi orkestri i dirigenti prestižni na svetskoj sceni. </w:t>
      </w:r>
    </w:p>
    <w:p w:rsidR="00CE2764" w:rsidRDefault="00CE2764" w:rsidP="00CE2764">
      <w:pPr>
        <w:spacing w:after="0" w:line="240" w:lineRule="auto"/>
        <w:jc w:val="both"/>
        <w:rPr>
          <w:rFonts w:ascii="Times New Roman" w:eastAsia="Times New Roman" w:hAnsi="Times New Roman" w:cs="Times New Roman"/>
          <w:noProof/>
          <w:sz w:val="24"/>
          <w:szCs w:val="24"/>
        </w:rPr>
      </w:pPr>
    </w:p>
    <w:p w:rsidR="00CE2764" w:rsidRPr="00CE2764" w:rsidRDefault="00CE2764" w:rsidP="00CE2764">
      <w:pPr>
        <w:spacing w:after="0" w:line="240" w:lineRule="auto"/>
        <w:jc w:val="center"/>
        <w:rPr>
          <w:rFonts w:ascii="Times New Roman" w:eastAsia="Times New Roman" w:hAnsi="Times New Roman" w:cs="Times New Roman"/>
          <w:b/>
          <w:bCs/>
          <w:noProof/>
          <w:color w:val="0000CC"/>
          <w:sz w:val="28"/>
          <w:szCs w:val="24"/>
          <w:lang w:val="en-US"/>
        </w:rPr>
      </w:pPr>
      <w:r w:rsidRPr="00CE2764">
        <w:rPr>
          <w:rFonts w:ascii="Times New Roman" w:eastAsia="Times New Roman" w:hAnsi="Times New Roman" w:cs="Times New Roman"/>
          <w:b/>
          <w:bCs/>
          <w:noProof/>
          <w:color w:val="0000CC"/>
          <w:sz w:val="28"/>
          <w:szCs w:val="24"/>
          <w:lang w:val="en-US"/>
        </w:rPr>
        <w:t>Novi Sad: Međunarodna konferencija gimnazija</w:t>
      </w:r>
    </w:p>
    <w:p w:rsidR="00CE2764" w:rsidRPr="00CE2764" w:rsidRDefault="00CE2764" w:rsidP="00CE2764">
      <w:pPr>
        <w:spacing w:after="0" w:line="240" w:lineRule="auto"/>
        <w:jc w:val="both"/>
        <w:rPr>
          <w:rFonts w:ascii="Times New Roman" w:eastAsia="Times New Roman" w:hAnsi="Times New Roman" w:cs="Times New Roman"/>
          <w:bCs/>
          <w:noProof/>
          <w:sz w:val="24"/>
          <w:szCs w:val="24"/>
          <w:lang w:val="en-US"/>
        </w:rPr>
      </w:pPr>
    </w:p>
    <w:p w:rsidR="00CE2764" w:rsidRPr="00CE2764" w:rsidRDefault="00CE2764" w:rsidP="00CE2764">
      <w:pPr>
        <w:spacing w:after="0" w:line="240" w:lineRule="auto"/>
        <w:ind w:firstLine="720"/>
        <w:jc w:val="both"/>
        <w:rPr>
          <w:rFonts w:ascii="Times New Roman" w:eastAsia="Times New Roman" w:hAnsi="Times New Roman" w:cs="Times New Roman"/>
          <w:bCs/>
          <w:noProof/>
          <w:sz w:val="24"/>
          <w:szCs w:val="24"/>
          <w:lang w:val="en-US"/>
        </w:rPr>
      </w:pPr>
      <w:r w:rsidRPr="00CE2764">
        <w:rPr>
          <w:rFonts w:ascii="Times New Roman" w:eastAsia="Times New Roman" w:hAnsi="Times New Roman" w:cs="Times New Roman"/>
          <w:bCs/>
          <w:noProof/>
          <w:sz w:val="24"/>
          <w:szCs w:val="24"/>
          <w:lang w:val="en-US"/>
        </w:rPr>
        <w:t xml:space="preserve">U vreme tehnološkog razvoja kompjuterska pismenost u školama je neophodna, kako za učenike, tako i za nastavnike. Da bi nastava imala što bolji kvalitet, novosadska gimnazija "Isidora Sekulić" organizuje, petu po redu, Međunarodnu konferenciju gimnazija 3K, posvećenu kulturi, komunikaciji i kompjuteru. Osavremenjavanje nastavnog procesa jedan je od preduslova za bolje obrazovanje, a u novosadskoj Gimnaziji "Isidora Sekulić" godinama se trude da idu u korak s tehnologijama. Cilj konferencije koju organizuju je unapređenje kvaliteta učenja, kao i primena viših standarda koji dovode do boljeg praćenja postignuća učenika, poručila je direktoka škole Ružica Vukobratović, koja je ujedno i autorka konferencije. "Tako da sam u suštini zadovoljna i želela sam da povežem nove tehnologije sa nastavnim procesom i sasvim sigurno </w:t>
      </w:r>
      <w:r w:rsidRPr="00CE2764">
        <w:rPr>
          <w:rFonts w:ascii="Times New Roman" w:eastAsia="Times New Roman" w:hAnsi="Times New Roman" w:cs="Times New Roman"/>
          <w:bCs/>
          <w:noProof/>
          <w:sz w:val="24"/>
          <w:szCs w:val="24"/>
          <w:lang w:val="en-US"/>
        </w:rPr>
        <w:lastRenderedPageBreak/>
        <w:t xml:space="preserve">mogu reći da sam u tome uspela, jer da bi nešto zaživelo potrebno je da prođe pet godina. Vrlo sam zadovoljna jer sam Evropu dovela u Novi Sad, odnosno u našu Gimnaziju", kaže Ružica Vukobratović. </w:t>
      </w:r>
    </w:p>
    <w:p w:rsidR="00CE2764" w:rsidRPr="00CE2764" w:rsidRDefault="00CE2764" w:rsidP="00CE2764">
      <w:pPr>
        <w:spacing w:after="0" w:line="240" w:lineRule="auto"/>
        <w:ind w:firstLine="720"/>
        <w:jc w:val="both"/>
        <w:rPr>
          <w:rFonts w:ascii="Times New Roman" w:eastAsia="Times New Roman" w:hAnsi="Times New Roman" w:cs="Times New Roman"/>
          <w:bCs/>
          <w:noProof/>
          <w:sz w:val="24"/>
          <w:szCs w:val="24"/>
          <w:lang w:val="en-US"/>
        </w:rPr>
      </w:pPr>
      <w:r w:rsidRPr="00CE2764">
        <w:rPr>
          <w:rFonts w:ascii="Times New Roman" w:eastAsia="Times New Roman" w:hAnsi="Times New Roman" w:cs="Times New Roman"/>
          <w:bCs/>
          <w:noProof/>
          <w:sz w:val="24"/>
          <w:szCs w:val="24"/>
          <w:lang w:val="en-US"/>
        </w:rPr>
        <w:t>Pored stručnjaka sa novosadskog univerziteta i brojnih predstavnika gimnazija iz gradova u Srbiji, dvodnevna konferencija tradicionalno je okupila i goste iz Nižnjeg Novgoroda u Rusiji, ali i eminentne predavače iz Velike Britanije, Nemačke i Hrvatske. "Uzbuđen sam što sam ovde i što ću raditi sa kolegama iz Srbije i ostalih zemalja. Moja prezentacija je o tome, kako mi u Engleskoj koristimo različite procene da poboljšamo situaciju u školama", veli Patrik Kasidi, učesnik iz Velike Britanije. S obzirom na to da je škola odavno prestala da bude jedini izvor saznanja i jedino mesto gde mladi oblikuju svoju svest, samim tim je i značaj konferencije veći. "Imamo čak jedan kontinuitet jer je ovo peta godina da se ovo organizuje u Isidorinoj gimnaziji. Možemo iz godine u godinu da pratimo gde se nalazimo, šta su nam vrline, šta mane i šta o svemu tome govore naši prijatelji iz drugih zemalja", Petar Viđikant, načelnik školske uprave za Južnobački i Sremski okrug. Konferencija predstavlja idealnu priliku da se kroz stručne rasprave razmene iskustva i ideje, a sve sa ciljem unapređivanja nastave i ukupnog obrazovanja.</w:t>
      </w:r>
    </w:p>
    <w:p w:rsidR="001F6504" w:rsidRDefault="001F6504" w:rsidP="001F6504">
      <w:pPr>
        <w:spacing w:after="0" w:line="240" w:lineRule="auto"/>
        <w:jc w:val="both"/>
        <w:rPr>
          <w:rFonts w:ascii="Times New Roman" w:eastAsia="Times New Roman" w:hAnsi="Times New Roman" w:cs="Times New Roman"/>
          <w:noProof/>
          <w:sz w:val="24"/>
          <w:szCs w:val="24"/>
        </w:rPr>
      </w:pPr>
    </w:p>
    <w:p w:rsidR="0009667B" w:rsidRPr="0009667B" w:rsidRDefault="0009667B" w:rsidP="0009667B">
      <w:pPr>
        <w:spacing w:after="0" w:line="240" w:lineRule="auto"/>
        <w:jc w:val="center"/>
        <w:rPr>
          <w:rFonts w:ascii="Times New Roman" w:eastAsia="Times New Roman" w:hAnsi="Times New Roman" w:cs="Times New Roman"/>
          <w:b/>
          <w:bCs/>
          <w:noProof/>
          <w:sz w:val="28"/>
          <w:szCs w:val="24"/>
          <w:lang w:val="en-US"/>
        </w:rPr>
      </w:pPr>
      <w:r w:rsidRPr="00E33FA7">
        <w:rPr>
          <w:rFonts w:ascii="Times New Roman" w:eastAsia="Times New Roman" w:hAnsi="Times New Roman" w:cs="Times New Roman"/>
          <w:b/>
          <w:bCs/>
          <w:noProof/>
          <w:color w:val="0000CC"/>
          <w:sz w:val="28"/>
          <w:szCs w:val="24"/>
          <w:lang w:val="en-US"/>
        </w:rPr>
        <w:t>Radionica modnog dizajna u Zrenjaninu</w:t>
      </w:r>
    </w:p>
    <w:p w:rsidR="0009667B" w:rsidRDefault="0009667B" w:rsidP="0009667B">
      <w:pPr>
        <w:spacing w:after="0" w:line="240" w:lineRule="auto"/>
        <w:jc w:val="both"/>
        <w:rPr>
          <w:rFonts w:ascii="Times New Roman" w:eastAsia="Times New Roman" w:hAnsi="Times New Roman" w:cs="Times New Roman"/>
          <w:b/>
          <w:bCs/>
          <w:noProof/>
          <w:sz w:val="24"/>
          <w:szCs w:val="24"/>
          <w:lang w:val="en-US"/>
        </w:rPr>
      </w:pPr>
    </w:p>
    <w:p w:rsidR="0009667B" w:rsidRPr="0009667B" w:rsidRDefault="0009667B" w:rsidP="0009667B">
      <w:pPr>
        <w:spacing w:after="0" w:line="240" w:lineRule="auto"/>
        <w:ind w:firstLine="720"/>
        <w:jc w:val="both"/>
        <w:rPr>
          <w:rFonts w:ascii="Times New Roman" w:eastAsia="Times New Roman" w:hAnsi="Times New Roman" w:cs="Times New Roman"/>
          <w:bCs/>
          <w:noProof/>
          <w:sz w:val="24"/>
          <w:szCs w:val="24"/>
          <w:lang w:val="en-US"/>
        </w:rPr>
      </w:pPr>
      <w:r w:rsidRPr="0009667B">
        <w:rPr>
          <w:rFonts w:ascii="Times New Roman" w:eastAsia="Times New Roman" w:hAnsi="Times New Roman" w:cs="Times New Roman"/>
          <w:bCs/>
          <w:noProof/>
          <w:sz w:val="24"/>
          <w:szCs w:val="24"/>
          <w:lang w:val="en-US"/>
        </w:rPr>
        <w:t xml:space="preserve">U maloj sali </w:t>
      </w:r>
      <w:r>
        <w:rPr>
          <w:rFonts w:ascii="Times New Roman" w:eastAsia="Times New Roman" w:hAnsi="Times New Roman" w:cs="Times New Roman"/>
          <w:bCs/>
          <w:noProof/>
          <w:sz w:val="24"/>
          <w:szCs w:val="24"/>
          <w:lang w:val="en-US"/>
        </w:rPr>
        <w:t>Kulturnog centra Zrenjanin u subotu</w:t>
      </w:r>
      <w:r w:rsidRPr="0009667B">
        <w:rPr>
          <w:rFonts w:ascii="Times New Roman" w:eastAsia="Times New Roman" w:hAnsi="Times New Roman" w:cs="Times New Roman"/>
          <w:bCs/>
          <w:noProof/>
          <w:sz w:val="24"/>
          <w:szCs w:val="24"/>
          <w:lang w:val="en-US"/>
        </w:rPr>
        <w:t>, u</w:t>
      </w:r>
      <w:r>
        <w:rPr>
          <w:rFonts w:ascii="Times New Roman" w:eastAsia="Times New Roman" w:hAnsi="Times New Roman" w:cs="Times New Roman"/>
          <w:bCs/>
          <w:noProof/>
          <w:sz w:val="24"/>
          <w:szCs w:val="24"/>
          <w:lang w:val="en-US"/>
        </w:rPr>
        <w:t xml:space="preserve"> periodu od 15 do 18 časova, j</w:t>
      </w:r>
      <w:r w:rsidRPr="0009667B">
        <w:rPr>
          <w:rFonts w:ascii="Times New Roman" w:eastAsia="Times New Roman" w:hAnsi="Times New Roman" w:cs="Times New Roman"/>
          <w:bCs/>
          <w:noProof/>
          <w:sz w:val="24"/>
          <w:szCs w:val="24"/>
          <w:lang w:val="en-US"/>
        </w:rPr>
        <w:t>e održana kreativna radionica "Mali modni dizajner".</w:t>
      </w:r>
      <w:r w:rsidRPr="0009667B">
        <w:rPr>
          <w:rFonts w:ascii="Times New Roman" w:eastAsia="Times New Roman" w:hAnsi="Times New Roman" w:cs="Times New Roman"/>
          <w:noProof/>
          <w:sz w:val="24"/>
          <w:szCs w:val="24"/>
          <w:lang w:val="en-US"/>
        </w:rPr>
        <w:t>Polaznici će na radionici moći da savladaju različite veštine - crtanje koncem, ukrašavanje odeće modnim vezom, izradu aplikacija, izradu modnih crteža, ali i predstavljanje kreacija na modnoj reviji.</w:t>
      </w:r>
      <w:r>
        <w:rPr>
          <w:rFonts w:ascii="Times New Roman" w:eastAsia="Times New Roman" w:hAnsi="Times New Roman" w:cs="Times New Roman"/>
          <w:noProof/>
          <w:sz w:val="24"/>
          <w:szCs w:val="24"/>
          <w:lang w:val="en-US"/>
        </w:rPr>
        <w:t>Radionicu j</w:t>
      </w:r>
      <w:r w:rsidRPr="0009667B">
        <w:rPr>
          <w:rFonts w:ascii="Times New Roman" w:eastAsia="Times New Roman" w:hAnsi="Times New Roman" w:cs="Times New Roman"/>
          <w:noProof/>
          <w:sz w:val="24"/>
          <w:szCs w:val="24"/>
          <w:lang w:val="en-US"/>
        </w:rPr>
        <w:t>e vodi</w:t>
      </w:r>
      <w:r>
        <w:rPr>
          <w:rFonts w:ascii="Times New Roman" w:eastAsia="Times New Roman" w:hAnsi="Times New Roman" w:cs="Times New Roman"/>
          <w:noProof/>
          <w:sz w:val="24"/>
          <w:szCs w:val="24"/>
          <w:lang w:val="en-US"/>
        </w:rPr>
        <w:t>la</w:t>
      </w:r>
      <w:r w:rsidRPr="0009667B">
        <w:rPr>
          <w:rFonts w:ascii="Times New Roman" w:eastAsia="Times New Roman" w:hAnsi="Times New Roman" w:cs="Times New Roman"/>
          <w:noProof/>
          <w:sz w:val="24"/>
          <w:szCs w:val="24"/>
          <w:lang w:val="en-US"/>
        </w:rPr>
        <w:t xml:space="preserve"> diplomirana dizajnerka Biljana Bulajić. Bliže informacije mogu se dobiti putem telefona 566-712, 064/8116487 i 063/8974724. Radionice su besplatne.</w:t>
      </w:r>
    </w:p>
    <w:p w:rsidR="001F6504" w:rsidRDefault="001F6504" w:rsidP="001F6504">
      <w:pPr>
        <w:spacing w:after="0" w:line="240" w:lineRule="auto"/>
        <w:jc w:val="both"/>
        <w:rPr>
          <w:rFonts w:ascii="Times New Roman" w:eastAsia="Times New Roman" w:hAnsi="Times New Roman" w:cs="Times New Roman"/>
          <w:noProof/>
          <w:sz w:val="24"/>
          <w:szCs w:val="24"/>
        </w:rPr>
      </w:pPr>
    </w:p>
    <w:p w:rsidR="001F6504" w:rsidRPr="00E33FA7" w:rsidRDefault="001F6504" w:rsidP="001F6504">
      <w:pPr>
        <w:spacing w:after="0" w:line="240" w:lineRule="auto"/>
        <w:jc w:val="center"/>
        <w:rPr>
          <w:rFonts w:ascii="Times New Roman" w:eastAsia="Times New Roman" w:hAnsi="Times New Roman" w:cs="Times New Roman"/>
          <w:b/>
          <w:noProof/>
          <w:color w:val="0000CC"/>
          <w:sz w:val="28"/>
          <w:szCs w:val="24"/>
        </w:rPr>
      </w:pPr>
      <w:r w:rsidRPr="00E33FA7">
        <w:rPr>
          <w:rFonts w:ascii="Times New Roman" w:eastAsia="Times New Roman" w:hAnsi="Times New Roman" w:cs="Times New Roman"/>
          <w:b/>
          <w:noProof/>
          <w:color w:val="0000CC"/>
          <w:sz w:val="28"/>
          <w:szCs w:val="24"/>
        </w:rPr>
        <w:t>Svirčev: Treba razvijati školski sport</w:t>
      </w:r>
    </w:p>
    <w:p w:rsidR="001F6504" w:rsidRDefault="001F6504" w:rsidP="001F6504">
      <w:pPr>
        <w:spacing w:after="0" w:line="240" w:lineRule="auto"/>
        <w:jc w:val="both"/>
        <w:rPr>
          <w:rFonts w:ascii="Times New Roman" w:eastAsia="Times New Roman" w:hAnsi="Times New Roman" w:cs="Times New Roman"/>
          <w:noProof/>
          <w:sz w:val="24"/>
          <w:szCs w:val="24"/>
        </w:rPr>
      </w:pPr>
    </w:p>
    <w:p w:rsidR="001F6504" w:rsidRDefault="001F6504" w:rsidP="001F6504">
      <w:pPr>
        <w:spacing w:after="0" w:line="240" w:lineRule="auto"/>
        <w:ind w:firstLine="720"/>
        <w:jc w:val="both"/>
        <w:rPr>
          <w:rFonts w:ascii="Times New Roman" w:eastAsia="Times New Roman" w:hAnsi="Times New Roman" w:cs="Times New Roman"/>
          <w:noProof/>
          <w:sz w:val="24"/>
          <w:szCs w:val="24"/>
        </w:rPr>
      </w:pPr>
      <w:r w:rsidRPr="001F6504">
        <w:rPr>
          <w:rFonts w:ascii="Times New Roman" w:eastAsia="Times New Roman" w:hAnsi="Times New Roman" w:cs="Times New Roman"/>
          <w:noProof/>
          <w:sz w:val="24"/>
          <w:szCs w:val="24"/>
        </w:rPr>
        <w:t>U izradi je  „Strategija razvoja sporta u Subotici”. Gradonačelnik je oformio  radnu grupu od stručnih ljudi, a veći deo stategije će da obuhvati i školski sport koji je proteklih godina bio zanemarivan.Gostujući u emisiji “Yueco popodne”, Radoslav Svirčev  je istakao da je problem školskog sporta izuzetno kompleksan i onda smo odlučili da krenemo</w:t>
      </w:r>
      <w:r>
        <w:rPr>
          <w:rFonts w:ascii="Times New Roman" w:eastAsia="Times New Roman" w:hAnsi="Times New Roman" w:cs="Times New Roman"/>
          <w:noProof/>
          <w:sz w:val="24"/>
          <w:szCs w:val="24"/>
        </w:rPr>
        <w:t xml:space="preserve"> postepeno u njegovo rešavanje. </w:t>
      </w:r>
      <w:r w:rsidRPr="001F6504">
        <w:rPr>
          <w:rFonts w:ascii="Times New Roman" w:eastAsia="Times New Roman" w:hAnsi="Times New Roman" w:cs="Times New Roman"/>
          <w:noProof/>
          <w:sz w:val="24"/>
          <w:szCs w:val="24"/>
        </w:rPr>
        <w:t>Takmičarski segment je samo jedan deo školskog spota, a sam školski sport je mnogo više od takmičarskog dela.</w:t>
      </w:r>
      <w:hyperlink r:id="rId21" w:history="1">
        <w:r w:rsidRPr="006608FB">
          <w:rPr>
            <w:rStyle w:val="Hyperlink"/>
            <w:rFonts w:ascii="Times New Roman" w:eastAsia="Times New Roman" w:hAnsi="Times New Roman" w:cs="Times New Roman"/>
            <w:noProof/>
            <w:sz w:val="24"/>
            <w:szCs w:val="24"/>
          </w:rPr>
          <w:t>http://www.youtube.com/watch?v=0uqpBNcPHnM</w:t>
        </w:r>
      </w:hyperlink>
    </w:p>
    <w:p w:rsidR="001F6504" w:rsidRDefault="001F6504" w:rsidP="001F6504">
      <w:pPr>
        <w:spacing w:after="0" w:line="240" w:lineRule="auto"/>
        <w:jc w:val="both"/>
        <w:rPr>
          <w:rFonts w:ascii="Times New Roman" w:eastAsia="Times New Roman" w:hAnsi="Times New Roman" w:cs="Times New Roman"/>
          <w:noProof/>
          <w:sz w:val="24"/>
          <w:szCs w:val="24"/>
        </w:rPr>
      </w:pPr>
    </w:p>
    <w:p w:rsidR="00B00D44" w:rsidRPr="00E33FA7" w:rsidRDefault="00B00D44" w:rsidP="00B00D44">
      <w:pPr>
        <w:spacing w:after="0" w:line="240" w:lineRule="auto"/>
        <w:jc w:val="center"/>
        <w:rPr>
          <w:rFonts w:ascii="Times New Roman" w:eastAsia="Times New Roman" w:hAnsi="Times New Roman" w:cs="Times New Roman"/>
          <w:noProof/>
          <w:color w:val="0000CC"/>
          <w:sz w:val="24"/>
          <w:szCs w:val="24"/>
          <w:lang w:val="en-US"/>
        </w:rPr>
      </w:pPr>
      <w:r w:rsidRPr="00E33FA7">
        <w:rPr>
          <w:rFonts w:ascii="Times New Roman" w:eastAsia="Times New Roman" w:hAnsi="Times New Roman" w:cs="Times New Roman"/>
          <w:b/>
          <w:noProof/>
          <w:color w:val="0000CC"/>
          <w:sz w:val="28"/>
          <w:szCs w:val="24"/>
          <w:lang w:val="en-US"/>
        </w:rPr>
        <w:t xml:space="preserve">Muzejska igraonica "Ko je bio Henri Mur" </w:t>
      </w:r>
    </w:p>
    <w:p w:rsidR="00B00D44" w:rsidRDefault="00B00D44" w:rsidP="00B00D44">
      <w:pPr>
        <w:spacing w:after="0" w:line="240" w:lineRule="auto"/>
        <w:ind w:firstLine="720"/>
        <w:jc w:val="both"/>
        <w:rPr>
          <w:rFonts w:ascii="Times New Roman" w:eastAsia="Times New Roman" w:hAnsi="Times New Roman" w:cs="Times New Roman"/>
          <w:noProof/>
          <w:sz w:val="24"/>
          <w:szCs w:val="24"/>
          <w:lang w:val="en-US"/>
        </w:rPr>
      </w:pPr>
    </w:p>
    <w:p w:rsidR="00B00D44" w:rsidRPr="00B00D44" w:rsidRDefault="00B00D44" w:rsidP="00B00D44">
      <w:pPr>
        <w:spacing w:after="0" w:line="240" w:lineRule="auto"/>
        <w:ind w:firstLine="720"/>
        <w:jc w:val="both"/>
        <w:rPr>
          <w:rFonts w:ascii="Times New Roman" w:eastAsia="Times New Roman" w:hAnsi="Times New Roman" w:cs="Times New Roman"/>
          <w:noProof/>
          <w:sz w:val="24"/>
          <w:szCs w:val="24"/>
          <w:lang w:val="en-US"/>
        </w:rPr>
      </w:pPr>
      <w:r w:rsidRPr="00B00D44">
        <w:rPr>
          <w:rFonts w:ascii="Times New Roman" w:eastAsia="Times New Roman" w:hAnsi="Times New Roman" w:cs="Times New Roman"/>
          <w:noProof/>
          <w:sz w:val="24"/>
          <w:szCs w:val="24"/>
          <w:lang w:val="en-US"/>
        </w:rPr>
        <w:t>Muzejska igraonica</w:t>
      </w:r>
      <w:r>
        <w:rPr>
          <w:rFonts w:ascii="Times New Roman" w:eastAsia="Times New Roman" w:hAnsi="Times New Roman" w:cs="Times New Roman"/>
          <w:noProof/>
          <w:sz w:val="24"/>
          <w:szCs w:val="24"/>
          <w:lang w:val="en-US"/>
        </w:rPr>
        <w:t xml:space="preserve"> "Ko je bio Henri Mur" održana j</w:t>
      </w:r>
      <w:r w:rsidRPr="00B00D44">
        <w:rPr>
          <w:rFonts w:ascii="Times New Roman" w:eastAsia="Times New Roman" w:hAnsi="Times New Roman" w:cs="Times New Roman"/>
          <w:noProof/>
          <w:sz w:val="24"/>
          <w:szCs w:val="24"/>
          <w:lang w:val="en-US"/>
        </w:rPr>
        <w:t>e u nedelju, 9. novembra u Muzeju Vojvodine.Uz kratku prezentaci</w:t>
      </w:r>
      <w:r>
        <w:rPr>
          <w:rFonts w:ascii="Times New Roman" w:eastAsia="Times New Roman" w:hAnsi="Times New Roman" w:cs="Times New Roman"/>
          <w:noProof/>
          <w:sz w:val="24"/>
          <w:szCs w:val="24"/>
          <w:lang w:val="en-US"/>
        </w:rPr>
        <w:t>ju, prilagođenu uzrastu dece</w:t>
      </w:r>
      <w:r w:rsidRPr="00B00D44">
        <w:rPr>
          <w:rFonts w:ascii="Times New Roman" w:eastAsia="Times New Roman" w:hAnsi="Times New Roman" w:cs="Times New Roman"/>
          <w:noProof/>
          <w:sz w:val="24"/>
          <w:szCs w:val="24"/>
          <w:lang w:val="en-US"/>
        </w:rPr>
        <w:t xml:space="preserve"> predstavljena </w:t>
      </w:r>
      <w:r>
        <w:rPr>
          <w:rFonts w:ascii="Times New Roman" w:eastAsia="Times New Roman" w:hAnsi="Times New Roman" w:cs="Times New Roman"/>
          <w:noProof/>
          <w:sz w:val="24"/>
          <w:szCs w:val="24"/>
          <w:lang w:val="en-US"/>
        </w:rPr>
        <w:t xml:space="preserve">je </w:t>
      </w:r>
      <w:r w:rsidRPr="00B00D44">
        <w:rPr>
          <w:rFonts w:ascii="Times New Roman" w:eastAsia="Times New Roman" w:hAnsi="Times New Roman" w:cs="Times New Roman"/>
          <w:noProof/>
          <w:sz w:val="24"/>
          <w:szCs w:val="24"/>
          <w:lang w:val="en-US"/>
        </w:rPr>
        <w:t>bi</w:t>
      </w:r>
      <w:r>
        <w:rPr>
          <w:rFonts w:ascii="Times New Roman" w:eastAsia="Times New Roman" w:hAnsi="Times New Roman" w:cs="Times New Roman"/>
          <w:noProof/>
          <w:sz w:val="24"/>
          <w:szCs w:val="24"/>
          <w:lang w:val="en-US"/>
        </w:rPr>
        <w:t xml:space="preserve">ografija Henrija Mura. Takođe je, kroz fotografije, </w:t>
      </w:r>
      <w:r w:rsidRPr="00B00D44">
        <w:rPr>
          <w:rFonts w:ascii="Times New Roman" w:eastAsia="Times New Roman" w:hAnsi="Times New Roman" w:cs="Times New Roman"/>
          <w:noProof/>
          <w:sz w:val="24"/>
          <w:szCs w:val="24"/>
          <w:lang w:val="en-US"/>
        </w:rPr>
        <w:t xml:space="preserve"> predstavljen i njegov umetnički opus. Po</w:t>
      </w:r>
      <w:r>
        <w:rPr>
          <w:rFonts w:ascii="Times New Roman" w:eastAsia="Times New Roman" w:hAnsi="Times New Roman" w:cs="Times New Roman"/>
          <w:noProof/>
          <w:sz w:val="24"/>
          <w:szCs w:val="24"/>
          <w:lang w:val="en-US"/>
        </w:rPr>
        <w:t>sle ovog teorijskog dela deca su</w:t>
      </w:r>
      <w:r w:rsidRPr="00B00D44">
        <w:rPr>
          <w:rFonts w:ascii="Times New Roman" w:eastAsia="Times New Roman" w:hAnsi="Times New Roman" w:cs="Times New Roman"/>
          <w:noProof/>
          <w:sz w:val="24"/>
          <w:szCs w:val="24"/>
          <w:lang w:val="en-US"/>
        </w:rPr>
        <w:t xml:space="preserve"> u p</w:t>
      </w:r>
      <w:r>
        <w:rPr>
          <w:rFonts w:ascii="Times New Roman" w:eastAsia="Times New Roman" w:hAnsi="Times New Roman" w:cs="Times New Roman"/>
          <w:noProof/>
          <w:sz w:val="24"/>
          <w:szCs w:val="24"/>
          <w:lang w:val="en-US"/>
        </w:rPr>
        <w:t>ratnji kustosa pedagoga posetila</w:t>
      </w:r>
      <w:r w:rsidRPr="00B00D44">
        <w:rPr>
          <w:rFonts w:ascii="Times New Roman" w:eastAsia="Times New Roman" w:hAnsi="Times New Roman" w:cs="Times New Roman"/>
          <w:noProof/>
          <w:sz w:val="24"/>
          <w:szCs w:val="24"/>
          <w:lang w:val="en-US"/>
        </w:rPr>
        <w:t xml:space="preserve"> izložbu "Henri Mur – grafičar". Drugi deo radionice</w:t>
      </w:r>
      <w:r>
        <w:rPr>
          <w:rFonts w:ascii="Times New Roman" w:eastAsia="Times New Roman" w:hAnsi="Times New Roman" w:cs="Times New Roman"/>
          <w:noProof/>
          <w:sz w:val="24"/>
          <w:szCs w:val="24"/>
          <w:lang w:val="en-US"/>
        </w:rPr>
        <w:t xml:space="preserve"> bio</w:t>
      </w:r>
      <w:r w:rsidRPr="00B00D44">
        <w:rPr>
          <w:rFonts w:ascii="Times New Roman" w:eastAsia="Times New Roman" w:hAnsi="Times New Roman" w:cs="Times New Roman"/>
          <w:noProof/>
          <w:sz w:val="24"/>
          <w:szCs w:val="24"/>
          <w:lang w:val="en-US"/>
        </w:rPr>
        <w:t xml:space="preserve"> je </w:t>
      </w:r>
      <w:r>
        <w:rPr>
          <w:rFonts w:ascii="Times New Roman" w:eastAsia="Times New Roman" w:hAnsi="Times New Roman" w:cs="Times New Roman"/>
          <w:noProof/>
          <w:sz w:val="24"/>
          <w:szCs w:val="24"/>
          <w:lang w:val="en-US"/>
        </w:rPr>
        <w:t xml:space="preserve">praktičan i u toku njega deca su slikala </w:t>
      </w:r>
      <w:r w:rsidRPr="00B00D44">
        <w:rPr>
          <w:rFonts w:ascii="Times New Roman" w:eastAsia="Times New Roman" w:hAnsi="Times New Roman" w:cs="Times New Roman"/>
          <w:noProof/>
          <w:sz w:val="24"/>
          <w:szCs w:val="24"/>
          <w:lang w:val="en-US"/>
        </w:rPr>
        <w:t>u tehnici tempere ili pastela nadahnuta životom i radom Henrija Mura. Te</w:t>
      </w:r>
      <w:r>
        <w:rPr>
          <w:rFonts w:ascii="Times New Roman" w:eastAsia="Times New Roman" w:hAnsi="Times New Roman" w:cs="Times New Roman"/>
          <w:noProof/>
          <w:sz w:val="24"/>
          <w:szCs w:val="24"/>
          <w:lang w:val="en-US"/>
        </w:rPr>
        <w:t xml:space="preserve">ma rada bila je "Figura". Učestvovala su </w:t>
      </w:r>
      <w:r w:rsidRPr="00B00D44">
        <w:rPr>
          <w:rFonts w:ascii="Times New Roman" w:eastAsia="Times New Roman" w:hAnsi="Times New Roman" w:cs="Times New Roman"/>
          <w:noProof/>
          <w:sz w:val="24"/>
          <w:szCs w:val="24"/>
          <w:lang w:val="en-US"/>
        </w:rPr>
        <w:t> </w:t>
      </w:r>
      <w:r>
        <w:rPr>
          <w:rFonts w:ascii="Times New Roman" w:eastAsia="Times New Roman" w:hAnsi="Times New Roman" w:cs="Times New Roman"/>
          <w:noProof/>
          <w:sz w:val="24"/>
          <w:szCs w:val="24"/>
          <w:lang w:val="en-US"/>
        </w:rPr>
        <w:t>deca uzrasta od 5 do 10 godina.</w:t>
      </w:r>
    </w:p>
    <w:p w:rsidR="001F6504" w:rsidRDefault="001F6504" w:rsidP="001F6504">
      <w:pPr>
        <w:spacing w:after="0" w:line="240" w:lineRule="auto"/>
        <w:jc w:val="both"/>
        <w:rPr>
          <w:rFonts w:ascii="Times New Roman" w:eastAsia="Times New Roman" w:hAnsi="Times New Roman" w:cs="Times New Roman"/>
          <w:noProof/>
          <w:sz w:val="24"/>
          <w:szCs w:val="24"/>
        </w:rPr>
      </w:pPr>
    </w:p>
    <w:p w:rsidR="0009667B" w:rsidRPr="00E33FA7" w:rsidRDefault="0009667B" w:rsidP="0009667B">
      <w:pPr>
        <w:spacing w:after="0" w:line="240" w:lineRule="auto"/>
        <w:jc w:val="center"/>
        <w:rPr>
          <w:rFonts w:ascii="Times New Roman" w:eastAsia="Times New Roman" w:hAnsi="Times New Roman" w:cs="Times New Roman"/>
          <w:b/>
          <w:noProof/>
          <w:color w:val="0000CC"/>
          <w:sz w:val="28"/>
          <w:szCs w:val="24"/>
        </w:rPr>
      </w:pPr>
      <w:r w:rsidRPr="00E33FA7">
        <w:rPr>
          <w:rFonts w:ascii="Times New Roman" w:eastAsia="Times New Roman" w:hAnsi="Times New Roman" w:cs="Times New Roman"/>
          <w:b/>
          <w:noProof/>
          <w:color w:val="0000CC"/>
          <w:sz w:val="28"/>
          <w:szCs w:val="24"/>
        </w:rPr>
        <w:t>Sombor: Kuda ideš Bolonjo?</w:t>
      </w:r>
    </w:p>
    <w:p w:rsidR="0009667B" w:rsidRDefault="0009667B" w:rsidP="0009667B">
      <w:pPr>
        <w:spacing w:after="0" w:line="240" w:lineRule="auto"/>
        <w:jc w:val="both"/>
        <w:rPr>
          <w:rFonts w:ascii="Times New Roman" w:eastAsia="Times New Roman" w:hAnsi="Times New Roman" w:cs="Times New Roman"/>
          <w:noProof/>
          <w:sz w:val="24"/>
          <w:szCs w:val="24"/>
        </w:rPr>
      </w:pPr>
    </w:p>
    <w:p w:rsidR="0009667B" w:rsidRDefault="0009667B" w:rsidP="0009667B">
      <w:pPr>
        <w:spacing w:after="0" w:line="240" w:lineRule="auto"/>
        <w:ind w:firstLine="720"/>
        <w:jc w:val="both"/>
        <w:rPr>
          <w:rFonts w:ascii="Times New Roman" w:eastAsia="Times New Roman" w:hAnsi="Times New Roman" w:cs="Times New Roman"/>
          <w:noProof/>
          <w:sz w:val="24"/>
          <w:szCs w:val="24"/>
        </w:rPr>
      </w:pPr>
      <w:r w:rsidRPr="0009667B">
        <w:rPr>
          <w:rFonts w:ascii="Times New Roman" w:eastAsia="Times New Roman" w:hAnsi="Times New Roman" w:cs="Times New Roman"/>
          <w:noProof/>
          <w:sz w:val="24"/>
          <w:szCs w:val="24"/>
        </w:rPr>
        <w:lastRenderedPageBreak/>
        <w:t>Somborski edukativni centar uputio je poziv studentima Pedagoškog fakulteta u Somboru za učešće u projektu "Quo Vadis Bolonjo? - Ispitivanje nivoa kvaliteta studiranja na Pedagoškom fakultetu u Somboru”.Projekat podrazumeva istraživanje o kvalitetu studiranja na Pedagoškom fakultetu u Somboru i uporednu analizu kvaliteta studiranja pre i nakon uvođenja Bolonjskog procesa. Istraživanje će se vršiti putem upitnika, a učešće u projektu podrazumeva učešće u obuci o Bolonjskom procesu, instruktaži, anketiranju sadašnjih i svršenih studenata Pedagoškog fakulteta u Somboru i učešću na prezentaciji rez</w:t>
      </w:r>
      <w:r>
        <w:rPr>
          <w:rFonts w:ascii="Times New Roman" w:eastAsia="Times New Roman" w:hAnsi="Times New Roman" w:cs="Times New Roman"/>
          <w:noProof/>
          <w:sz w:val="24"/>
          <w:szCs w:val="24"/>
        </w:rPr>
        <w:t xml:space="preserve">ultata istraživanja u decembru. </w:t>
      </w:r>
      <w:r w:rsidRPr="0009667B">
        <w:rPr>
          <w:rFonts w:ascii="Times New Roman" w:eastAsia="Times New Roman" w:hAnsi="Times New Roman" w:cs="Times New Roman"/>
          <w:noProof/>
          <w:sz w:val="24"/>
          <w:szCs w:val="24"/>
        </w:rPr>
        <w:t xml:space="preserve">Zainteresovani studenti treba najkasnije do ponedeljka 10. novembra do 20 časova da putem mejla </w:t>
      </w:r>
      <w:hyperlink r:id="rId22" w:history="1">
        <w:r w:rsidRPr="00BD6F75">
          <w:rPr>
            <w:rStyle w:val="Hyperlink"/>
            <w:rFonts w:ascii="Times New Roman" w:eastAsia="Times New Roman" w:hAnsi="Times New Roman" w:cs="Times New Roman"/>
            <w:noProof/>
            <w:sz w:val="24"/>
            <w:szCs w:val="24"/>
          </w:rPr>
          <w:t>secprijave@gmail.com</w:t>
        </w:r>
      </w:hyperlink>
      <w:r w:rsidRPr="0009667B">
        <w:rPr>
          <w:rFonts w:ascii="Times New Roman" w:eastAsia="Times New Roman" w:hAnsi="Times New Roman" w:cs="Times New Roman"/>
          <w:noProof/>
          <w:sz w:val="24"/>
          <w:szCs w:val="24"/>
        </w:rPr>
        <w:t xml:space="preserve"> pošalju ime i prezime, godinu studija i smer, kontakt telefon i razloge učešća u projektu </w:t>
      </w:r>
      <w:r>
        <w:rPr>
          <w:rFonts w:ascii="Times New Roman" w:eastAsia="Times New Roman" w:hAnsi="Times New Roman" w:cs="Times New Roman"/>
          <w:noProof/>
          <w:sz w:val="24"/>
          <w:szCs w:val="24"/>
        </w:rPr>
        <w:t xml:space="preserve">(kratka motivacija do 50 reči). </w:t>
      </w:r>
      <w:r w:rsidRPr="0009667B">
        <w:rPr>
          <w:rFonts w:ascii="Times New Roman" w:eastAsia="Times New Roman" w:hAnsi="Times New Roman" w:cs="Times New Roman"/>
          <w:noProof/>
          <w:sz w:val="24"/>
          <w:szCs w:val="24"/>
        </w:rPr>
        <w:t>Obuka će se održati u utorak u periodu od 15 do 18 časova, a učesnici će blagovremeno biti obavešteni o mestu održavanja. Broj učesnika je ograničen, a za učesnike je obezbeđen ručak, osveženje, promo materijal itd. Više informacija putem telefona: 025 444 249. Projekat finansira Sekretarijat za nauku i tehnološki razvoj AP Vojvodina.</w:t>
      </w:r>
    </w:p>
    <w:p w:rsidR="0009667B" w:rsidRDefault="0009667B" w:rsidP="001F6504">
      <w:pPr>
        <w:spacing w:after="0" w:line="240" w:lineRule="auto"/>
        <w:jc w:val="both"/>
        <w:rPr>
          <w:rFonts w:ascii="Times New Roman" w:eastAsia="Times New Roman" w:hAnsi="Times New Roman" w:cs="Times New Roman"/>
          <w:noProof/>
          <w:sz w:val="24"/>
          <w:szCs w:val="24"/>
        </w:rPr>
      </w:pPr>
    </w:p>
    <w:p w:rsidR="001F6504" w:rsidRPr="00E33FA7" w:rsidRDefault="001F6504" w:rsidP="001F6504">
      <w:pPr>
        <w:spacing w:after="0" w:line="240" w:lineRule="auto"/>
        <w:jc w:val="center"/>
        <w:rPr>
          <w:rFonts w:ascii="Times New Roman" w:eastAsia="Times New Roman" w:hAnsi="Times New Roman" w:cs="Times New Roman"/>
          <w:b/>
          <w:noProof/>
          <w:color w:val="0000CC"/>
          <w:sz w:val="28"/>
          <w:szCs w:val="24"/>
        </w:rPr>
      </w:pPr>
      <w:r w:rsidRPr="00E33FA7">
        <w:rPr>
          <w:rFonts w:ascii="Times New Roman" w:eastAsia="Times New Roman" w:hAnsi="Times New Roman" w:cs="Times New Roman"/>
          <w:b/>
          <w:noProof/>
          <w:color w:val="0000CC"/>
          <w:sz w:val="28"/>
          <w:szCs w:val="24"/>
        </w:rPr>
        <w:t>Subotičani na "Tesla festu"</w:t>
      </w:r>
    </w:p>
    <w:p w:rsidR="001F6504" w:rsidRDefault="001F6504" w:rsidP="001F6504">
      <w:pPr>
        <w:spacing w:after="0" w:line="240" w:lineRule="auto"/>
        <w:jc w:val="both"/>
        <w:rPr>
          <w:rFonts w:ascii="Times New Roman" w:eastAsia="Times New Roman" w:hAnsi="Times New Roman" w:cs="Times New Roman"/>
          <w:noProof/>
          <w:sz w:val="24"/>
          <w:szCs w:val="24"/>
        </w:rPr>
      </w:pPr>
    </w:p>
    <w:p w:rsidR="001F6504" w:rsidRDefault="001F6504" w:rsidP="001F6504">
      <w:pPr>
        <w:spacing w:after="0" w:line="240" w:lineRule="auto"/>
        <w:ind w:firstLine="720"/>
        <w:jc w:val="both"/>
        <w:rPr>
          <w:rFonts w:ascii="Times New Roman" w:eastAsia="Times New Roman" w:hAnsi="Times New Roman" w:cs="Times New Roman"/>
          <w:noProof/>
          <w:sz w:val="24"/>
          <w:szCs w:val="24"/>
        </w:rPr>
      </w:pPr>
      <w:r w:rsidRPr="001F6504">
        <w:rPr>
          <w:rFonts w:ascii="Times New Roman" w:eastAsia="Times New Roman" w:hAnsi="Times New Roman" w:cs="Times New Roman"/>
          <w:noProof/>
          <w:sz w:val="24"/>
          <w:szCs w:val="24"/>
        </w:rPr>
        <w:t xml:space="preserve">Na tradicionalnom „Tesla festu” koji je </w:t>
      </w:r>
      <w:r>
        <w:rPr>
          <w:rFonts w:ascii="Times New Roman" w:eastAsia="Times New Roman" w:hAnsi="Times New Roman" w:cs="Times New Roman"/>
          <w:noProof/>
          <w:sz w:val="24"/>
          <w:szCs w:val="24"/>
        </w:rPr>
        <w:t xml:space="preserve">nedavno </w:t>
      </w:r>
      <w:r w:rsidRPr="001F6504">
        <w:rPr>
          <w:rFonts w:ascii="Times New Roman" w:eastAsia="Times New Roman" w:hAnsi="Times New Roman" w:cs="Times New Roman"/>
          <w:noProof/>
          <w:sz w:val="24"/>
          <w:szCs w:val="24"/>
        </w:rPr>
        <w:t>održan u Novom Sadu predstavili su se   pronalazači-inovatori iz Subotice.Osvojili su po dve srebrne i bronzane medalje, jednu zlatnu, a dobili su posebno priznanje od Ruske fede</w:t>
      </w:r>
      <w:r>
        <w:rPr>
          <w:rFonts w:ascii="Times New Roman" w:eastAsia="Times New Roman" w:hAnsi="Times New Roman" w:cs="Times New Roman"/>
          <w:noProof/>
          <w:sz w:val="24"/>
          <w:szCs w:val="24"/>
        </w:rPr>
        <w:t xml:space="preserve">racije osvojivši drugu nagradu. </w:t>
      </w:r>
      <w:r w:rsidRPr="001F6504">
        <w:rPr>
          <w:rFonts w:ascii="Times New Roman" w:eastAsia="Times New Roman" w:hAnsi="Times New Roman" w:cs="Times New Roman"/>
          <w:noProof/>
          <w:sz w:val="24"/>
          <w:szCs w:val="24"/>
        </w:rPr>
        <w:t>Većina izuma se odnosi na inovacije u oblasti zaštite prirodnih resursa.</w:t>
      </w:r>
      <w:hyperlink r:id="rId23" w:history="1">
        <w:r w:rsidRPr="006608FB">
          <w:rPr>
            <w:rStyle w:val="Hyperlink"/>
            <w:rFonts w:ascii="Times New Roman" w:eastAsia="Times New Roman" w:hAnsi="Times New Roman" w:cs="Times New Roman"/>
            <w:noProof/>
            <w:sz w:val="24"/>
            <w:szCs w:val="24"/>
          </w:rPr>
          <w:t>http://www.youtube.com/watch?v=w51IRiou04E</w:t>
        </w:r>
      </w:hyperlink>
    </w:p>
    <w:p w:rsidR="001F6504" w:rsidRDefault="001F6504" w:rsidP="001F6504">
      <w:pPr>
        <w:spacing w:after="0" w:line="240" w:lineRule="auto"/>
        <w:jc w:val="both"/>
        <w:rPr>
          <w:rFonts w:ascii="Times New Roman" w:eastAsia="Times New Roman" w:hAnsi="Times New Roman" w:cs="Times New Roman"/>
          <w:noProof/>
          <w:sz w:val="24"/>
          <w:szCs w:val="24"/>
        </w:rPr>
      </w:pPr>
    </w:p>
    <w:p w:rsidR="0009667B" w:rsidRPr="00E33FA7" w:rsidRDefault="00E33FA7" w:rsidP="0009667B">
      <w:pPr>
        <w:spacing w:after="0" w:line="240" w:lineRule="auto"/>
        <w:jc w:val="center"/>
        <w:rPr>
          <w:rFonts w:ascii="Times New Roman" w:eastAsia="Times New Roman" w:hAnsi="Times New Roman" w:cs="Times New Roman"/>
          <w:b/>
          <w:bCs/>
          <w:noProof/>
          <w:color w:val="0000CC"/>
          <w:sz w:val="28"/>
          <w:szCs w:val="24"/>
          <w:lang w:val="en-US"/>
        </w:rPr>
      </w:pPr>
      <w:r w:rsidRPr="00E33FA7">
        <w:rPr>
          <w:rFonts w:ascii="Times New Roman" w:eastAsia="Times New Roman" w:hAnsi="Times New Roman" w:cs="Times New Roman"/>
          <w:b/>
          <w:bCs/>
          <w:noProof/>
          <w:color w:val="0000CC"/>
          <w:sz w:val="28"/>
          <w:szCs w:val="24"/>
          <w:lang w:val="en-US"/>
        </w:rPr>
        <w:t>“</w:t>
      </w:r>
      <w:r w:rsidR="0009667B" w:rsidRPr="00E33FA7">
        <w:rPr>
          <w:rFonts w:ascii="Times New Roman" w:eastAsia="Times New Roman" w:hAnsi="Times New Roman" w:cs="Times New Roman"/>
          <w:b/>
          <w:bCs/>
          <w:noProof/>
          <w:color w:val="0000CC"/>
          <w:sz w:val="28"/>
          <w:szCs w:val="24"/>
          <w:lang w:val="en-US"/>
        </w:rPr>
        <w:t>Požuri Polako</w:t>
      </w:r>
      <w:r w:rsidRPr="00E33FA7">
        <w:rPr>
          <w:rFonts w:ascii="Times New Roman" w:eastAsia="Times New Roman" w:hAnsi="Times New Roman" w:cs="Times New Roman"/>
          <w:b/>
          <w:bCs/>
          <w:noProof/>
          <w:color w:val="0000CC"/>
          <w:sz w:val="28"/>
          <w:szCs w:val="24"/>
          <w:lang w:val="en-US"/>
        </w:rPr>
        <w:t>”</w:t>
      </w:r>
      <w:r w:rsidR="0009667B" w:rsidRPr="00E33FA7">
        <w:rPr>
          <w:rFonts w:ascii="Times New Roman" w:eastAsia="Times New Roman" w:hAnsi="Times New Roman" w:cs="Times New Roman"/>
          <w:b/>
          <w:bCs/>
          <w:noProof/>
          <w:color w:val="0000CC"/>
          <w:sz w:val="28"/>
          <w:szCs w:val="24"/>
          <w:lang w:val="en-US"/>
        </w:rPr>
        <w:t xml:space="preserve"> do zdravijeg života</w:t>
      </w:r>
    </w:p>
    <w:p w:rsidR="00E33FA7" w:rsidRDefault="00E33FA7" w:rsidP="0009667B">
      <w:pPr>
        <w:spacing w:after="0" w:line="240" w:lineRule="auto"/>
        <w:jc w:val="both"/>
        <w:rPr>
          <w:rFonts w:ascii="Times New Roman" w:eastAsia="Times New Roman" w:hAnsi="Times New Roman" w:cs="Times New Roman"/>
          <w:b/>
          <w:bCs/>
          <w:noProof/>
          <w:sz w:val="24"/>
          <w:szCs w:val="24"/>
          <w:lang w:val="en-US"/>
        </w:rPr>
      </w:pPr>
    </w:p>
    <w:p w:rsidR="00E33FA7" w:rsidRDefault="00E33FA7" w:rsidP="00E33FA7">
      <w:pPr>
        <w:spacing w:after="0" w:line="240" w:lineRule="auto"/>
        <w:ind w:firstLine="720"/>
        <w:jc w:val="both"/>
        <w:rPr>
          <w:rFonts w:ascii="Times New Roman" w:eastAsia="Times New Roman" w:hAnsi="Times New Roman" w:cs="Times New Roman"/>
          <w:bCs/>
          <w:noProof/>
          <w:sz w:val="24"/>
          <w:szCs w:val="24"/>
          <w:lang w:val="en-US"/>
        </w:rPr>
      </w:pPr>
      <w:r w:rsidRPr="0009667B">
        <w:rPr>
          <w:rFonts w:ascii="Times New Roman" w:eastAsia="Times New Roman" w:hAnsi="Times New Roman" w:cs="Times New Roman"/>
          <w:noProof/>
          <w:sz w:val="24"/>
          <w:szCs w:val="24"/>
          <w:lang w:val="en-US"/>
        </w:rPr>
        <w:drawing>
          <wp:anchor distT="0" distB="0" distL="114300" distR="114300" simplePos="0" relativeHeight="251672576" behindDoc="0" locked="0" layoutInCell="1" allowOverlap="1">
            <wp:simplePos x="0" y="0"/>
            <wp:positionH relativeFrom="column">
              <wp:posOffset>3548380</wp:posOffset>
            </wp:positionH>
            <wp:positionV relativeFrom="paragraph">
              <wp:posOffset>179070</wp:posOffset>
            </wp:positionV>
            <wp:extent cx="2381250" cy="1190625"/>
            <wp:effectExtent l="0" t="0" r="0" b="9525"/>
            <wp:wrapSquare wrapText="bothSides"/>
            <wp:docPr id="20" name="Picture 20" descr="gimnastika-ns.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mnastika-ns.rs"/>
                    <pic:cNvPicPr>
                      <a:picLocks noChangeAspect="1" noChangeArrowheads="1"/>
                    </pic:cNvPicPr>
                  </pic:nvPicPr>
                  <pic:blipFill>
                    <a:blip r:embed="rId2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81250" cy="1190625"/>
                    </a:xfrm>
                    <a:prstGeom prst="rect">
                      <a:avLst/>
                    </a:prstGeom>
                    <a:noFill/>
                    <a:ln>
                      <a:noFill/>
                    </a:ln>
                  </pic:spPr>
                </pic:pic>
              </a:graphicData>
            </a:graphic>
          </wp:anchor>
        </w:drawing>
      </w:r>
      <w:r w:rsidR="0009667B" w:rsidRPr="00E33FA7">
        <w:rPr>
          <w:rFonts w:ascii="Times New Roman" w:eastAsia="Times New Roman" w:hAnsi="Times New Roman" w:cs="Times New Roman"/>
          <w:bCs/>
          <w:noProof/>
          <w:sz w:val="24"/>
          <w:szCs w:val="24"/>
          <w:lang w:val="en-US"/>
        </w:rPr>
        <w:t>Svi ljubitelji sporta koji nemaju dovoljno novca ili vremena za fiksne treninge, u Novom Sadu mogu da se priključe programu "Požuri Polako" ili Fri timu i da besplatno treniraju ili se oprobaju u novom sportu. Fizička aktivnost ima mnogo pozitivnih efekata na psiho-fizički razvoj čoveka. Sport doprinosi održavanju zdravlja i vitalnosti organizma ali takođe ima i značajnu ulogu u unapređivanju socijalnog života, kako kod dece tako i kod odraslih.</w:t>
      </w:r>
      <w:r w:rsidR="0009667B" w:rsidRPr="0009667B">
        <w:rPr>
          <w:rFonts w:ascii="Times New Roman" w:eastAsia="Times New Roman" w:hAnsi="Times New Roman" w:cs="Times New Roman"/>
          <w:noProof/>
          <w:sz w:val="24"/>
          <w:szCs w:val="24"/>
          <w:lang w:val="en-US"/>
        </w:rPr>
        <w:t>"On nije samo predmet kažemo i zanimanje u predškolskim ustanovama ili predmet u osnovnim i srednjim školama, on je prosto najvažniji faktor za pospešivanje pravilnog biološkog razvoja", kaže Dejan Mandić, dekan DIF-a.Projekat „Požuri polako“ već četiri godine obezbeđuje Novosađanima niz besplatnih sportskih aktivnost. Kuglanje, jahanje ili vaterpolo samo su neki od 50 sportova kojima se mladi od 14 do 30 godina mogu baviti."Imamo jutarnje aktivnosti, dnevne, večernje, prilagođene su mladima njihovim interesovanjima, mogućnostima i mi isto radimo na motivaciji mladih upravo da se uključe u neke aktivnosti koje nikada nisu probali, a veoma su interesantne", Daniela Ignjatović.</w:t>
      </w:r>
    </w:p>
    <w:p w:rsidR="0009667B" w:rsidRPr="00E33FA7" w:rsidRDefault="0009667B" w:rsidP="00E33FA7">
      <w:pPr>
        <w:spacing w:after="0" w:line="240" w:lineRule="auto"/>
        <w:ind w:firstLine="720"/>
        <w:jc w:val="both"/>
        <w:rPr>
          <w:rFonts w:ascii="Times New Roman" w:eastAsia="Times New Roman" w:hAnsi="Times New Roman" w:cs="Times New Roman"/>
          <w:bCs/>
          <w:noProof/>
          <w:sz w:val="24"/>
          <w:szCs w:val="24"/>
          <w:lang w:val="en-US"/>
        </w:rPr>
      </w:pPr>
      <w:r w:rsidRPr="0009667B">
        <w:rPr>
          <w:rFonts w:ascii="Times New Roman" w:eastAsia="Times New Roman" w:hAnsi="Times New Roman" w:cs="Times New Roman"/>
          <w:noProof/>
          <w:sz w:val="24"/>
          <w:szCs w:val="24"/>
          <w:lang w:val="en-US"/>
        </w:rPr>
        <w:t xml:space="preserve">Za sve ljubitelje plesanja ekipa mladih pod nazivom „Free Team Pokret“ organizuje besplatne časove Salse i Orjentalnog plesa. Ova grupa entuzijasta svojim sugrađanima nudi i besplatne treninge joge i fitnesa. Svoje aktivnosti realizuju u Osnovnoj školi "Milan Petrović" i u Mesnoj zajednici " Pokret" u Novom Sadu."Prvo nam je došlo troje ljudi i bilo je kao uu troje ljudi je došlo sledeći čas je došlo sedam ljudi, pa je onda došlo ne znam trideset ljudi, pa je došlo osamdeset ljudi i onda smo videli da ovo neće biti malo, pa smo prešli isto u Dunavski park smo </w:t>
      </w:r>
      <w:r w:rsidRPr="0009667B">
        <w:rPr>
          <w:rFonts w:ascii="Times New Roman" w:eastAsia="Times New Roman" w:hAnsi="Times New Roman" w:cs="Times New Roman"/>
          <w:noProof/>
          <w:sz w:val="24"/>
          <w:szCs w:val="24"/>
          <w:lang w:val="en-US"/>
        </w:rPr>
        <w:lastRenderedPageBreak/>
        <w:t>pravili časove i onda smo našli prostore gde će biti", kaže Neša iz Free Team-a.Da sportskih aktivnosti u Novom Sadu ne nedostaje svedoče ovakvi programi koji su otvoreni za sve koji žele da se rekreiraju i uz to dobro zabave. Raznolikost ponude daje mogućnost svima da pronađu sport koji im najviše odgovara.</w:t>
      </w:r>
    </w:p>
    <w:p w:rsidR="00AC32B2" w:rsidRDefault="00AC32B2" w:rsidP="001F6504">
      <w:pPr>
        <w:spacing w:after="0" w:line="240" w:lineRule="auto"/>
        <w:jc w:val="both"/>
        <w:rPr>
          <w:rFonts w:ascii="Times New Roman" w:eastAsia="Times New Roman" w:hAnsi="Times New Roman" w:cs="Times New Roman"/>
          <w:noProof/>
          <w:sz w:val="24"/>
          <w:szCs w:val="24"/>
        </w:rPr>
      </w:pPr>
    </w:p>
    <w:p w:rsidR="001F6504" w:rsidRPr="001F6504" w:rsidRDefault="001F6504" w:rsidP="001F6504">
      <w:pPr>
        <w:spacing w:after="0" w:line="240" w:lineRule="auto"/>
        <w:jc w:val="center"/>
        <w:rPr>
          <w:rFonts w:ascii="Times New Roman" w:eastAsia="Times New Roman" w:hAnsi="Times New Roman" w:cs="Times New Roman"/>
          <w:b/>
          <w:bCs/>
          <w:noProof/>
          <w:color w:val="FF0000"/>
          <w:sz w:val="28"/>
          <w:szCs w:val="24"/>
          <w:lang w:val="en-US"/>
        </w:rPr>
      </w:pPr>
      <w:r w:rsidRPr="001F6504">
        <w:rPr>
          <w:rFonts w:ascii="Times New Roman" w:eastAsia="Times New Roman" w:hAnsi="Times New Roman" w:cs="Times New Roman"/>
          <w:b/>
          <w:bCs/>
          <w:noProof/>
          <w:color w:val="FF0000"/>
          <w:sz w:val="28"/>
          <w:szCs w:val="24"/>
          <w:lang w:val="en-US"/>
        </w:rPr>
        <w:t>Zapaljen objekat "Ciciban"</w:t>
      </w:r>
    </w:p>
    <w:p w:rsidR="001F6504" w:rsidRDefault="001F6504" w:rsidP="001F6504">
      <w:pPr>
        <w:spacing w:after="0" w:line="240" w:lineRule="auto"/>
        <w:jc w:val="both"/>
        <w:rPr>
          <w:rFonts w:ascii="Times New Roman" w:eastAsia="Times New Roman" w:hAnsi="Times New Roman" w:cs="Times New Roman"/>
          <w:noProof/>
          <w:sz w:val="24"/>
          <w:szCs w:val="24"/>
          <w:lang w:val="en-US"/>
        </w:rPr>
      </w:pPr>
    </w:p>
    <w:p w:rsidR="001F6504" w:rsidRPr="001F6504" w:rsidRDefault="001F6504" w:rsidP="001F6504">
      <w:pPr>
        <w:spacing w:after="0" w:line="240" w:lineRule="auto"/>
        <w:ind w:firstLine="720"/>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 xml:space="preserve">U prošli ponedeljak </w:t>
      </w:r>
      <w:r w:rsidRPr="001F6504">
        <w:rPr>
          <w:rFonts w:ascii="Times New Roman" w:eastAsia="Times New Roman" w:hAnsi="Times New Roman" w:cs="Times New Roman"/>
          <w:noProof/>
          <w:sz w:val="24"/>
          <w:szCs w:val="24"/>
          <w:lang w:val="en-US"/>
        </w:rPr>
        <w:t xml:space="preserve"> oko 20 časova nepoznata lica su zapalila objekat Predškolske ustanove “Naša Radost” u Igmanskoj ulici. Požar je prvi primetio komšija, Miloš Radaković  koji je obavestio policiju i vatrogasce i prvi počeo da gasi požar. Ovo nije prvi pužar u objektu “Ciciban”, tokom septembra huligani su zapalili drveće u dvorištu objekata.Deo objekta  “Ciciban” PU “Naša radost”  koji se nalazi sa dvorišne strane je uništen u požaru. Predpostavlja se da je neko od mlađih huligana zapalio deo objekta. Zahvaljujući brzoj reakciji komšije i intervenciji subotičkih vatrogasaca šteta nije velika. Na lice mesta odmah je došla radnica koja stanuje u blizini objekata.Objekat “Ciciban” je montažnog tipa i sav je od drveta. Šefica objekta objašnjava da su joj vatrogasci rekli da komšija nije pritekao u pomoć objekat bi izgoreo za pet minuta. Objekat je montiran 1979.godine i ne zadovoljava sve standarde za koji su propropisani za vrtiće.Vrtić pohađa 161 dete, a zaposleni je 12 vaspitnih radnika i 4 pomoćna. </w:t>
      </w:r>
      <w:hyperlink r:id="rId25" w:history="1">
        <w:r w:rsidRPr="006608FB">
          <w:rPr>
            <w:rStyle w:val="Hyperlink"/>
            <w:rFonts w:ascii="Times New Roman" w:eastAsia="Times New Roman" w:hAnsi="Times New Roman" w:cs="Times New Roman"/>
            <w:noProof/>
            <w:sz w:val="24"/>
            <w:szCs w:val="24"/>
            <w:lang w:val="en-US"/>
          </w:rPr>
          <w:t>http://www.youtube.com/watch?v=YO9VJlBKAXY</w:t>
        </w:r>
      </w:hyperlink>
    </w:p>
    <w:p w:rsidR="00592A79" w:rsidRDefault="00592A79" w:rsidP="001F6504">
      <w:pPr>
        <w:spacing w:after="0" w:line="240" w:lineRule="auto"/>
        <w:jc w:val="both"/>
        <w:rPr>
          <w:rFonts w:ascii="Times New Roman" w:eastAsia="Times New Roman" w:hAnsi="Times New Roman" w:cs="Times New Roman"/>
          <w:noProof/>
          <w:sz w:val="24"/>
          <w:szCs w:val="24"/>
        </w:rPr>
      </w:pPr>
    </w:p>
    <w:p w:rsidR="00B00D44" w:rsidRPr="00E33FA7" w:rsidRDefault="00B00D44" w:rsidP="00B00D44">
      <w:pPr>
        <w:spacing w:after="0" w:line="240" w:lineRule="auto"/>
        <w:jc w:val="center"/>
        <w:rPr>
          <w:rFonts w:ascii="Times New Roman" w:eastAsia="Times New Roman" w:hAnsi="Times New Roman" w:cs="Times New Roman"/>
          <w:b/>
          <w:color w:val="9900CC"/>
          <w:sz w:val="28"/>
          <w:szCs w:val="24"/>
          <w:lang w:val="en-US"/>
        </w:rPr>
      </w:pPr>
      <w:r w:rsidRPr="00E33FA7">
        <w:rPr>
          <w:rFonts w:ascii="Times New Roman" w:eastAsia="Times New Roman" w:hAnsi="Times New Roman" w:cs="Times New Roman"/>
          <w:b/>
          <w:color w:val="9900CC"/>
          <w:sz w:val="28"/>
          <w:szCs w:val="24"/>
          <w:lang w:val="en-US"/>
        </w:rPr>
        <w:t>Devojčicavoziskejtiakonemanoge</w:t>
      </w:r>
    </w:p>
    <w:p w:rsidR="00B00D44" w:rsidRDefault="00B00D44" w:rsidP="00B00D44">
      <w:pPr>
        <w:spacing w:after="0" w:line="240" w:lineRule="auto"/>
        <w:jc w:val="both"/>
        <w:rPr>
          <w:rFonts w:ascii="Times New Roman" w:eastAsia="Times New Roman" w:hAnsi="Times New Roman" w:cs="Times New Roman"/>
          <w:sz w:val="24"/>
          <w:szCs w:val="24"/>
          <w:lang w:val="en-US"/>
        </w:rPr>
      </w:pPr>
    </w:p>
    <w:p w:rsidR="00B00D44" w:rsidRDefault="00B00D44" w:rsidP="00B00D44">
      <w:pPr>
        <w:spacing w:after="0" w:line="240" w:lineRule="auto"/>
        <w:ind w:firstLine="720"/>
        <w:jc w:val="both"/>
      </w:pPr>
      <w:r w:rsidRPr="00B00D44">
        <w:rPr>
          <w:rFonts w:ascii="Times New Roman" w:eastAsia="Times New Roman" w:hAnsi="Times New Roman" w:cs="Times New Roman"/>
          <w:noProof/>
          <w:sz w:val="24"/>
          <w:szCs w:val="24"/>
          <w:lang w:val="en-US"/>
        </w:rPr>
        <w:drawing>
          <wp:anchor distT="0" distB="0" distL="114300" distR="114300" simplePos="0" relativeHeight="251663360" behindDoc="0" locked="0" layoutInCell="1" allowOverlap="1">
            <wp:simplePos x="0" y="0"/>
            <wp:positionH relativeFrom="column">
              <wp:posOffset>14605</wp:posOffset>
            </wp:positionH>
            <wp:positionV relativeFrom="paragraph">
              <wp:posOffset>253365</wp:posOffset>
            </wp:positionV>
            <wp:extent cx="2009775" cy="1121410"/>
            <wp:effectExtent l="0" t="0" r="9525" b="2540"/>
            <wp:wrapSquare wrapText="bothSides"/>
            <wp:docPr id="8" name="Picture 8" descr="devojcica_skej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vojcica_skejt"/>
                    <pic:cNvPicPr>
                      <a:picLocks noChangeAspect="1" noChangeArrowheads="1"/>
                    </pic:cNvPicPr>
                  </pic:nvPicPr>
                  <pic:blipFill>
                    <a:blip r:embed="rId26"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09775" cy="1121410"/>
                    </a:xfrm>
                    <a:prstGeom prst="rect">
                      <a:avLst/>
                    </a:prstGeom>
                    <a:noFill/>
                    <a:ln>
                      <a:noFill/>
                    </a:ln>
                  </pic:spPr>
                </pic:pic>
              </a:graphicData>
            </a:graphic>
          </wp:anchor>
        </w:drawing>
      </w:r>
      <w:r w:rsidRPr="00B00D44">
        <w:rPr>
          <w:rFonts w:ascii="Times New Roman" w:eastAsia="Times New Roman" w:hAnsi="Times New Roman" w:cs="Times New Roman"/>
          <w:sz w:val="24"/>
          <w:szCs w:val="24"/>
          <w:lang w:val="en-US"/>
        </w:rPr>
        <w:t>Onaimasamosedamgodinaizove se RouziDejvis.Rođena je saspinalnomdisgenezom, poremećajemkoji je opasanpoživot, a manifestuje se takoštosunoge u prekrštenompoložaju bez mogućnostipomeranja.Ova retkabolest je polakouništavalanjenebubregeivitalneorganetako da je amputiranje</w:t>
      </w:r>
      <w:r>
        <w:rPr>
          <w:rFonts w:ascii="Times New Roman" w:eastAsia="Times New Roman" w:hAnsi="Times New Roman" w:cs="Times New Roman"/>
          <w:sz w:val="24"/>
          <w:szCs w:val="24"/>
          <w:lang w:val="en-US"/>
        </w:rPr>
        <w:t>obenogebilojedinorešenje.</w:t>
      </w:r>
      <w:r w:rsidRPr="00B00D44">
        <w:rPr>
          <w:rFonts w:ascii="Times New Roman" w:eastAsia="Times New Roman" w:hAnsi="Times New Roman" w:cs="Times New Roman"/>
          <w:sz w:val="24"/>
          <w:szCs w:val="24"/>
          <w:lang w:val="en-US"/>
        </w:rPr>
        <w:t>Rouziživi u Volsolui pr</w:t>
      </w:r>
      <w:r>
        <w:rPr>
          <w:rFonts w:ascii="Times New Roman" w:eastAsia="Times New Roman" w:hAnsi="Times New Roman" w:cs="Times New Roman"/>
          <w:sz w:val="24"/>
          <w:szCs w:val="24"/>
          <w:lang w:val="en-US"/>
        </w:rPr>
        <w:t>e dvegodine je bilapodvrgnuta</w:t>
      </w:r>
      <w:r w:rsidRPr="00B00D44">
        <w:rPr>
          <w:rFonts w:ascii="Times New Roman" w:eastAsia="Times New Roman" w:hAnsi="Times New Roman" w:cs="Times New Roman"/>
          <w:sz w:val="24"/>
          <w:szCs w:val="24"/>
          <w:lang w:val="en-US"/>
        </w:rPr>
        <w:t>operacijikoja je trajala 13 sati.</w:t>
      </w:r>
      <w:r>
        <w:rPr>
          <w:rFonts w:ascii="Times New Roman" w:eastAsia="Times New Roman" w:hAnsi="Times New Roman" w:cs="Times New Roman"/>
          <w:sz w:val="24"/>
          <w:szCs w:val="24"/>
          <w:lang w:val="en-US"/>
        </w:rPr>
        <w:tab/>
      </w:r>
      <w:r>
        <w:tab/>
      </w:r>
    </w:p>
    <w:p w:rsidR="00B00D44" w:rsidRPr="00B00D44" w:rsidRDefault="00122CA8" w:rsidP="00B00D44">
      <w:pPr>
        <w:spacing w:after="0" w:line="240" w:lineRule="auto"/>
        <w:jc w:val="both"/>
        <w:rPr>
          <w:rFonts w:ascii="Times New Roman" w:eastAsia="Times New Roman" w:hAnsi="Times New Roman" w:cs="Times New Roman"/>
          <w:sz w:val="24"/>
          <w:szCs w:val="24"/>
          <w:lang w:val="en-US"/>
        </w:rPr>
      </w:pPr>
      <w:hyperlink r:id="rId27" w:history="1">
        <w:r w:rsidR="00B00D44" w:rsidRPr="00BD6F75">
          <w:rPr>
            <w:rStyle w:val="Hyperlink"/>
            <w:rFonts w:ascii="Times New Roman" w:eastAsia="Times New Roman" w:hAnsi="Times New Roman" w:cs="Times New Roman"/>
            <w:sz w:val="24"/>
            <w:szCs w:val="24"/>
            <w:lang w:val="en-US"/>
          </w:rPr>
          <w:t>https://www.youtube.com/watch?v=HxPH940gauk</w:t>
        </w:r>
      </w:hyperlink>
    </w:p>
    <w:p w:rsidR="00B00D44" w:rsidRDefault="00B00D44" w:rsidP="00B00D44">
      <w:pPr>
        <w:spacing w:after="0" w:line="240" w:lineRule="auto"/>
        <w:jc w:val="both"/>
        <w:rPr>
          <w:rFonts w:ascii="Times New Roman" w:eastAsia="Times New Roman" w:hAnsi="Times New Roman" w:cs="Times New Roman"/>
          <w:sz w:val="24"/>
          <w:szCs w:val="24"/>
        </w:rPr>
      </w:pPr>
    </w:p>
    <w:p w:rsidR="00B00D44" w:rsidRPr="00E33FA7" w:rsidRDefault="00B00D44" w:rsidP="00B00D44">
      <w:pPr>
        <w:spacing w:after="0" w:line="240" w:lineRule="auto"/>
        <w:jc w:val="center"/>
        <w:rPr>
          <w:rFonts w:ascii="Times New Roman" w:eastAsia="Times New Roman" w:hAnsi="Times New Roman" w:cs="Times New Roman"/>
          <w:b/>
          <w:color w:val="9900CC"/>
          <w:sz w:val="28"/>
          <w:szCs w:val="24"/>
          <w:lang w:val="en-US"/>
        </w:rPr>
      </w:pPr>
      <w:r w:rsidRPr="00E33FA7">
        <w:rPr>
          <w:rFonts w:ascii="Times New Roman" w:eastAsia="Times New Roman" w:hAnsi="Times New Roman" w:cs="Times New Roman"/>
          <w:b/>
          <w:color w:val="9900CC"/>
          <w:sz w:val="28"/>
          <w:szCs w:val="24"/>
          <w:lang w:val="en-US"/>
        </w:rPr>
        <w:t>Pesmekoje se najbržepamte</w:t>
      </w:r>
    </w:p>
    <w:p w:rsidR="00B00D44" w:rsidRPr="00E33FA7" w:rsidRDefault="00B00D44" w:rsidP="00B00D44">
      <w:pPr>
        <w:spacing w:after="0" w:line="240" w:lineRule="auto"/>
        <w:ind w:firstLine="720"/>
        <w:jc w:val="both"/>
        <w:rPr>
          <w:rFonts w:ascii="Times New Roman" w:eastAsia="Times New Roman" w:hAnsi="Times New Roman" w:cs="Times New Roman"/>
          <w:color w:val="9900CC"/>
          <w:sz w:val="24"/>
          <w:szCs w:val="24"/>
          <w:lang w:val="en-US"/>
        </w:rPr>
      </w:pPr>
    </w:p>
    <w:p w:rsidR="00B00D44" w:rsidRDefault="00B00D44" w:rsidP="00B00D44">
      <w:pPr>
        <w:spacing w:after="0" w:line="240" w:lineRule="auto"/>
        <w:ind w:firstLine="720"/>
        <w:jc w:val="both"/>
        <w:rPr>
          <w:rFonts w:ascii="Times New Roman" w:eastAsia="Times New Roman" w:hAnsi="Times New Roman" w:cs="Times New Roman"/>
          <w:sz w:val="24"/>
          <w:szCs w:val="24"/>
          <w:lang w:val="en-US"/>
        </w:rPr>
      </w:pPr>
      <w:r w:rsidRPr="00B00D44">
        <w:rPr>
          <w:rFonts w:ascii="Times New Roman" w:eastAsia="Times New Roman" w:hAnsi="Times New Roman" w:cs="Times New Roman"/>
          <w:sz w:val="24"/>
          <w:szCs w:val="24"/>
          <w:lang w:val="en-US"/>
        </w:rPr>
        <w:t>Nedavnoobjavljenastudijakojususproveliljubiteljimuzikesauniverziteta u AmsterdamuiizMuzejanauke u Mančesteruzacilj je imala da napravilistupesamakoje se najbržepamte.Pobednikoveliste je pesma "Wannabe" svojevremenoveomapopularnebrit</w:t>
      </w:r>
      <w:r>
        <w:rPr>
          <w:rFonts w:ascii="Times New Roman" w:eastAsia="Times New Roman" w:hAnsi="Times New Roman" w:cs="Times New Roman"/>
          <w:sz w:val="24"/>
          <w:szCs w:val="24"/>
          <w:lang w:val="en-US"/>
        </w:rPr>
        <w:t>anske pop grupe "Spice Girls".</w:t>
      </w:r>
      <w:r w:rsidRPr="00B00D44">
        <w:rPr>
          <w:rFonts w:ascii="Times New Roman" w:eastAsia="Times New Roman" w:hAnsi="Times New Roman" w:cs="Times New Roman"/>
          <w:sz w:val="24"/>
          <w:szCs w:val="24"/>
          <w:lang w:val="en-US"/>
        </w:rPr>
        <w:t>"Nekupesmumožetečutijednomilinekolikoputa, alikad je ponovoposlušatenakondesetgodinalakoćete je se setiti. S drugestraneimatepesmekojemožeteslušatiuvekiznova, alinećeimatitakavefekat", kažeza BBC EšliBurgojn, muzikologinja</w:t>
      </w:r>
      <w:r>
        <w:rPr>
          <w:rFonts w:ascii="Times New Roman" w:eastAsia="Times New Roman" w:hAnsi="Times New Roman" w:cs="Times New Roman"/>
          <w:sz w:val="24"/>
          <w:szCs w:val="24"/>
          <w:lang w:val="en-US"/>
        </w:rPr>
        <w:t xml:space="preserve">sauniverziteta u Amsterdamu. </w:t>
      </w:r>
      <w:r w:rsidRPr="00B00D44">
        <w:rPr>
          <w:rFonts w:ascii="Times New Roman" w:eastAsia="Times New Roman" w:hAnsi="Times New Roman" w:cs="Times New Roman"/>
          <w:sz w:val="24"/>
          <w:szCs w:val="24"/>
          <w:lang w:val="en-US"/>
        </w:rPr>
        <w:t>Dakle, šta je ono štopesmučinilakopamtljivom?Radi se o specifičnomfenomenu pod nazivom "moždanicrv" ili "muzičkehalucinacije".Nekapesmavam se "uvrti" u pamćenjeinastavlja da vam "svira" u glavičaki</w:t>
      </w:r>
      <w:r>
        <w:rPr>
          <w:rFonts w:ascii="Times New Roman" w:eastAsia="Times New Roman" w:hAnsi="Times New Roman" w:cs="Times New Roman"/>
          <w:sz w:val="24"/>
          <w:szCs w:val="24"/>
          <w:lang w:val="en-US"/>
        </w:rPr>
        <w:t>kadprestanete da je slušate.</w:t>
      </w:r>
    </w:p>
    <w:p w:rsidR="00B00D44" w:rsidRDefault="00B00D44" w:rsidP="00B00D44">
      <w:pPr>
        <w:spacing w:after="0" w:line="240" w:lineRule="auto"/>
        <w:ind w:firstLine="720"/>
        <w:jc w:val="both"/>
        <w:rPr>
          <w:rFonts w:ascii="Times New Roman" w:eastAsia="Times New Roman" w:hAnsi="Times New Roman" w:cs="Times New Roman"/>
          <w:sz w:val="24"/>
          <w:szCs w:val="24"/>
          <w:lang w:val="en-US"/>
        </w:rPr>
      </w:pPr>
      <w:r w:rsidRPr="00B00D44">
        <w:rPr>
          <w:rFonts w:ascii="Times New Roman" w:eastAsia="Times New Roman" w:hAnsi="Times New Roman" w:cs="Times New Roman"/>
          <w:sz w:val="24"/>
          <w:szCs w:val="24"/>
          <w:lang w:val="en-US"/>
        </w:rPr>
        <w:t>Evolistepesamakojenajbrže "ulaze</w:t>
      </w:r>
      <w:r>
        <w:rPr>
          <w:rFonts w:ascii="Times New Roman" w:eastAsia="Times New Roman" w:hAnsi="Times New Roman" w:cs="Times New Roman"/>
          <w:sz w:val="24"/>
          <w:szCs w:val="24"/>
          <w:lang w:val="en-US"/>
        </w:rPr>
        <w:t xml:space="preserve"> u uvo": 1. Spice Girls, "Wannabe" 2. Lou Bega, "Mambo No. 5" 3. Survivor, "Eye Of The Tiger" 4. Lady Gaga, "Just Dance" 5. ABBA, "SOS" 6. </w:t>
      </w:r>
      <w:r>
        <w:rPr>
          <w:rFonts w:ascii="Times New Roman" w:eastAsia="Times New Roman" w:hAnsi="Times New Roman" w:cs="Times New Roman"/>
          <w:sz w:val="24"/>
          <w:szCs w:val="24"/>
          <w:lang w:val="en-US"/>
        </w:rPr>
        <w:lastRenderedPageBreak/>
        <w:t xml:space="preserve">Roy Orbison, "Pretty Woman" 7. Michael Jackson, "Beat It" </w:t>
      </w:r>
      <w:r w:rsidRPr="00B00D44">
        <w:rPr>
          <w:rFonts w:ascii="Times New Roman" w:eastAsia="Times New Roman" w:hAnsi="Times New Roman" w:cs="Times New Roman"/>
          <w:sz w:val="24"/>
          <w:szCs w:val="24"/>
          <w:lang w:val="en-US"/>
        </w:rPr>
        <w:t>8. Whitney Ho</w:t>
      </w:r>
      <w:r>
        <w:rPr>
          <w:rFonts w:ascii="Times New Roman" w:eastAsia="Times New Roman" w:hAnsi="Times New Roman" w:cs="Times New Roman"/>
          <w:sz w:val="24"/>
          <w:szCs w:val="24"/>
          <w:lang w:val="en-US"/>
        </w:rPr>
        <w:t xml:space="preserve">uston, "I Will Always Love You" </w:t>
      </w:r>
      <w:r w:rsidRPr="00B00D44">
        <w:rPr>
          <w:rFonts w:ascii="Times New Roman" w:eastAsia="Times New Roman" w:hAnsi="Times New Roman" w:cs="Times New Roman"/>
          <w:sz w:val="24"/>
          <w:szCs w:val="24"/>
          <w:lang w:val="en-US"/>
        </w:rPr>
        <w:t xml:space="preserve">9. The Human </w:t>
      </w:r>
      <w:r>
        <w:rPr>
          <w:rFonts w:ascii="Times New Roman" w:eastAsia="Times New Roman" w:hAnsi="Times New Roman" w:cs="Times New Roman"/>
          <w:sz w:val="24"/>
          <w:szCs w:val="24"/>
          <w:lang w:val="en-US"/>
        </w:rPr>
        <w:t xml:space="preserve">League, "Don't You Want Me" </w:t>
      </w:r>
      <w:r w:rsidRPr="00B00D44">
        <w:rPr>
          <w:rFonts w:ascii="Times New Roman" w:eastAsia="Times New Roman" w:hAnsi="Times New Roman" w:cs="Times New Roman"/>
          <w:sz w:val="24"/>
          <w:szCs w:val="24"/>
          <w:lang w:val="en-US"/>
        </w:rPr>
        <w:t>10. A</w:t>
      </w:r>
      <w:r>
        <w:rPr>
          <w:rFonts w:ascii="Times New Roman" w:eastAsia="Times New Roman" w:hAnsi="Times New Roman" w:cs="Times New Roman"/>
          <w:sz w:val="24"/>
          <w:szCs w:val="24"/>
          <w:lang w:val="en-US"/>
        </w:rPr>
        <w:t xml:space="preserve">erosmith, "I Don't Want To Miss </w:t>
      </w:r>
      <w:r w:rsidRPr="00B00D44">
        <w:rPr>
          <w:rFonts w:ascii="Times New Roman" w:eastAsia="Times New Roman" w:hAnsi="Times New Roman" w:cs="Times New Roman"/>
          <w:sz w:val="24"/>
          <w:szCs w:val="24"/>
          <w:lang w:val="en-US"/>
        </w:rPr>
        <w:t>A Thing"11. Lady Gaga, "Poker Face"12. Hanson, "Mmmmbop"</w:t>
      </w:r>
      <w:r>
        <w:rPr>
          <w:rFonts w:ascii="Times New Roman" w:eastAsia="Times New Roman" w:hAnsi="Times New Roman" w:cs="Times New Roman"/>
          <w:sz w:val="24"/>
          <w:szCs w:val="24"/>
          <w:lang w:val="en-US"/>
        </w:rPr>
        <w:t xml:space="preserve"> 13. Elvis Presley, "It's Now Or Never" </w:t>
      </w:r>
      <w:r w:rsidRPr="00B00D44">
        <w:rPr>
          <w:rFonts w:ascii="Times New Roman" w:eastAsia="Times New Roman" w:hAnsi="Times New Roman" w:cs="Times New Roman"/>
          <w:sz w:val="24"/>
          <w:szCs w:val="24"/>
          <w:lang w:val="en-US"/>
        </w:rPr>
        <w:t>14. Bachman-Turner Overdriv</w:t>
      </w:r>
      <w:r>
        <w:rPr>
          <w:rFonts w:ascii="Times New Roman" w:eastAsia="Times New Roman" w:hAnsi="Times New Roman" w:cs="Times New Roman"/>
          <w:sz w:val="24"/>
          <w:szCs w:val="24"/>
          <w:lang w:val="en-US"/>
        </w:rPr>
        <w:t xml:space="preserve">e, "You Ain't Seen Nothin' Yet" 15. Michael Jackson, </w:t>
      </w:r>
      <w:r w:rsidRPr="00B00D44">
        <w:rPr>
          <w:rFonts w:ascii="Times New Roman" w:eastAsia="Times New Roman" w:hAnsi="Times New Roman" w:cs="Times New Roman"/>
          <w:sz w:val="24"/>
          <w:szCs w:val="24"/>
          <w:lang w:val="en-US"/>
        </w:rPr>
        <w:t xml:space="preserve">"Billie Jean"16. </w:t>
      </w:r>
      <w:r>
        <w:rPr>
          <w:rFonts w:ascii="Times New Roman" w:eastAsia="Times New Roman" w:hAnsi="Times New Roman" w:cs="Times New Roman"/>
          <w:sz w:val="24"/>
          <w:szCs w:val="24"/>
          <w:lang w:val="en-US"/>
        </w:rPr>
        <w:t xml:space="preserve">Culture Club, "Karma Chameleon" </w:t>
      </w:r>
      <w:r w:rsidRPr="00B00D44">
        <w:rPr>
          <w:rFonts w:ascii="Times New Roman" w:eastAsia="Times New Roman" w:hAnsi="Times New Roman" w:cs="Times New Roman"/>
          <w:sz w:val="24"/>
          <w:szCs w:val="24"/>
          <w:lang w:val="en-US"/>
        </w:rPr>
        <w:t>17. Britn</w:t>
      </w:r>
      <w:r>
        <w:rPr>
          <w:rFonts w:ascii="Times New Roman" w:eastAsia="Times New Roman" w:hAnsi="Times New Roman" w:cs="Times New Roman"/>
          <w:sz w:val="24"/>
          <w:szCs w:val="24"/>
          <w:lang w:val="en-US"/>
        </w:rPr>
        <w:t xml:space="preserve">ey Spears, "Baby One More Time" </w:t>
      </w:r>
      <w:r w:rsidRPr="00B00D44">
        <w:rPr>
          <w:rFonts w:ascii="Times New Roman" w:eastAsia="Times New Roman" w:hAnsi="Times New Roman" w:cs="Times New Roman"/>
          <w:sz w:val="24"/>
          <w:szCs w:val="24"/>
          <w:lang w:val="en-US"/>
        </w:rPr>
        <w:t>18. Elv</w:t>
      </w:r>
      <w:r>
        <w:rPr>
          <w:rFonts w:ascii="Times New Roman" w:eastAsia="Times New Roman" w:hAnsi="Times New Roman" w:cs="Times New Roman"/>
          <w:sz w:val="24"/>
          <w:szCs w:val="24"/>
          <w:lang w:val="en-US"/>
        </w:rPr>
        <w:t xml:space="preserve">is Presley, "Devil in Disguise" </w:t>
      </w:r>
      <w:r w:rsidRPr="00B00D44">
        <w:rPr>
          <w:rFonts w:ascii="Times New Roman" w:eastAsia="Times New Roman" w:hAnsi="Times New Roman" w:cs="Times New Roman"/>
          <w:sz w:val="24"/>
          <w:szCs w:val="24"/>
          <w:lang w:val="en-US"/>
        </w:rPr>
        <w:t>19. Boney M, "Rivers of Babylon"</w:t>
      </w:r>
      <w:r w:rsidR="00CE2764">
        <w:rPr>
          <w:rFonts w:ascii="Times New Roman" w:eastAsia="Times New Roman" w:hAnsi="Times New Roman" w:cs="Times New Roman"/>
          <w:sz w:val="24"/>
          <w:szCs w:val="24"/>
          <w:lang w:val="en-US"/>
        </w:rPr>
        <w:t>.</w:t>
      </w:r>
      <w:bookmarkStart w:id="0" w:name="_GoBack"/>
      <w:bookmarkEnd w:id="0"/>
    </w:p>
    <w:p w:rsidR="00CE2764" w:rsidRDefault="00CE2764" w:rsidP="00B00D44">
      <w:pPr>
        <w:spacing w:after="0" w:line="240" w:lineRule="auto"/>
        <w:ind w:firstLine="720"/>
        <w:jc w:val="both"/>
        <w:rPr>
          <w:rFonts w:ascii="Times New Roman" w:eastAsia="Times New Roman" w:hAnsi="Times New Roman" w:cs="Times New Roman"/>
          <w:sz w:val="24"/>
          <w:szCs w:val="24"/>
          <w:lang w:val="en-US"/>
        </w:rPr>
      </w:pPr>
    </w:p>
    <w:p w:rsidR="00CE2764" w:rsidRPr="00E33FA7" w:rsidRDefault="00CE2764" w:rsidP="00CE2764">
      <w:pPr>
        <w:spacing w:after="0" w:line="240" w:lineRule="auto"/>
        <w:jc w:val="center"/>
        <w:rPr>
          <w:rFonts w:ascii="Times New Roman" w:eastAsia="Times New Roman" w:hAnsi="Times New Roman" w:cs="Times New Roman"/>
          <w:b/>
          <w:noProof/>
          <w:color w:val="9900CC"/>
          <w:sz w:val="28"/>
          <w:szCs w:val="24"/>
          <w:lang w:val="en-US"/>
        </w:rPr>
      </w:pPr>
      <w:r w:rsidRPr="00E33FA7">
        <w:rPr>
          <w:rFonts w:ascii="Times New Roman" w:eastAsia="Times New Roman" w:hAnsi="Times New Roman" w:cs="Times New Roman"/>
          <w:b/>
          <w:noProof/>
          <w:color w:val="9900CC"/>
          <w:sz w:val="28"/>
          <w:szCs w:val="24"/>
          <w:lang w:val="en-US"/>
        </w:rPr>
        <w:t>Francuska zabranjuje kupovinu cigareta preko interneta</w:t>
      </w:r>
    </w:p>
    <w:p w:rsidR="00CE2764" w:rsidRDefault="00CE2764" w:rsidP="00CE2764">
      <w:pPr>
        <w:spacing w:after="0" w:line="240" w:lineRule="auto"/>
        <w:jc w:val="both"/>
        <w:rPr>
          <w:rFonts w:ascii="Times New Roman" w:eastAsia="Times New Roman" w:hAnsi="Times New Roman" w:cs="Times New Roman"/>
          <w:noProof/>
          <w:sz w:val="24"/>
          <w:szCs w:val="24"/>
          <w:lang w:val="en-US"/>
        </w:rPr>
      </w:pPr>
    </w:p>
    <w:p w:rsidR="00CE2764" w:rsidRPr="00592A79" w:rsidRDefault="00CE2764" w:rsidP="00CE2764">
      <w:pPr>
        <w:spacing w:after="0" w:line="240" w:lineRule="auto"/>
        <w:ind w:firstLine="720"/>
        <w:jc w:val="both"/>
        <w:rPr>
          <w:rFonts w:ascii="Times New Roman" w:eastAsia="Times New Roman" w:hAnsi="Times New Roman" w:cs="Times New Roman"/>
          <w:noProof/>
          <w:sz w:val="24"/>
          <w:szCs w:val="24"/>
          <w:lang w:val="en-US"/>
        </w:rPr>
      </w:pPr>
      <w:r w:rsidRPr="00592A79">
        <w:rPr>
          <w:rFonts w:ascii="Times New Roman" w:eastAsia="Times New Roman" w:hAnsi="Times New Roman" w:cs="Times New Roman"/>
          <w:noProof/>
          <w:sz w:val="24"/>
          <w:szCs w:val="24"/>
          <w:lang w:val="en-US"/>
        </w:rPr>
        <w:t>Francuske vlasti saopštile su danas da će uskoro biti zabranjena kupovina cigareta preko interneta."Prodaja duvana na internetu je već zabranjena. Idemo korak dalje ka zabrani kupovine cigareta već za nekoliko nedelja. Kazne će se odnositi na sve kupce", izjavio je državni sekr</w:t>
      </w:r>
      <w:r>
        <w:rPr>
          <w:rFonts w:ascii="Times New Roman" w:eastAsia="Times New Roman" w:hAnsi="Times New Roman" w:cs="Times New Roman"/>
          <w:noProof/>
          <w:sz w:val="24"/>
          <w:szCs w:val="24"/>
          <w:lang w:val="en-US"/>
        </w:rPr>
        <w:t xml:space="preserve">etar za budžet Kristijan Eker. </w:t>
      </w:r>
      <w:r w:rsidRPr="00592A79">
        <w:rPr>
          <w:rFonts w:ascii="Times New Roman" w:eastAsia="Times New Roman" w:hAnsi="Times New Roman" w:cs="Times New Roman"/>
          <w:noProof/>
          <w:sz w:val="24"/>
          <w:szCs w:val="24"/>
          <w:lang w:val="en-US"/>
        </w:rPr>
        <w:t xml:space="preserve">Po njegovim rečima, propisi EU predviđaju da se prodavci registruju u svakoj zemlji, a radiće se i s distributerima da bi </w:t>
      </w:r>
      <w:r>
        <w:rPr>
          <w:rFonts w:ascii="Times New Roman" w:eastAsia="Times New Roman" w:hAnsi="Times New Roman" w:cs="Times New Roman"/>
          <w:noProof/>
          <w:sz w:val="24"/>
          <w:szCs w:val="24"/>
          <w:lang w:val="en-US"/>
        </w:rPr>
        <w:t xml:space="preserve">se utvrdilo kome idu pošiljke. </w:t>
      </w:r>
      <w:r w:rsidRPr="00592A79">
        <w:rPr>
          <w:rFonts w:ascii="Times New Roman" w:eastAsia="Times New Roman" w:hAnsi="Times New Roman" w:cs="Times New Roman"/>
          <w:noProof/>
          <w:sz w:val="24"/>
          <w:szCs w:val="24"/>
          <w:lang w:val="en-US"/>
        </w:rPr>
        <w:t>"Koristićemo niz mera, među kojima novčane kazne i zaplenu robe", rekao je Eker i dodao da će biti pojačana kontrola na granicama da bi se proverilo da li pojedinci unose samo do četiri boksa cig</w:t>
      </w:r>
      <w:r>
        <w:rPr>
          <w:rFonts w:ascii="Times New Roman" w:eastAsia="Times New Roman" w:hAnsi="Times New Roman" w:cs="Times New Roman"/>
          <w:noProof/>
          <w:sz w:val="24"/>
          <w:szCs w:val="24"/>
          <w:lang w:val="en-US"/>
        </w:rPr>
        <w:t xml:space="preserve">areta, a ne deset kao do sada. </w:t>
      </w:r>
      <w:r w:rsidRPr="00592A79">
        <w:rPr>
          <w:rFonts w:ascii="Times New Roman" w:eastAsia="Times New Roman" w:hAnsi="Times New Roman" w:cs="Times New Roman"/>
          <w:noProof/>
          <w:sz w:val="24"/>
          <w:szCs w:val="24"/>
          <w:lang w:val="en-US"/>
        </w:rPr>
        <w:t>Francuska je već uvela stroge mere protiv pušenja, među kojima je novo, odbijajuće pakovanje cigareta. Počeće prodaja cigareta u univerzalnim neobeleženim paklicama, čime Francuska postaje prva evropska zemlja i druga zemlja u svet</w:t>
      </w:r>
      <w:r>
        <w:rPr>
          <w:rFonts w:ascii="Times New Roman" w:eastAsia="Times New Roman" w:hAnsi="Times New Roman" w:cs="Times New Roman"/>
          <w:noProof/>
          <w:sz w:val="24"/>
          <w:szCs w:val="24"/>
          <w:lang w:val="en-US"/>
        </w:rPr>
        <w:t xml:space="preserve">u koja je usvojila takvu meru. </w:t>
      </w:r>
      <w:r w:rsidRPr="00592A79">
        <w:rPr>
          <w:rFonts w:ascii="Times New Roman" w:eastAsia="Times New Roman" w:hAnsi="Times New Roman" w:cs="Times New Roman"/>
          <w:noProof/>
          <w:sz w:val="24"/>
          <w:szCs w:val="24"/>
          <w:lang w:val="en-US"/>
        </w:rPr>
        <w:t>Australija je jedina zemlja u svetu naredila da se cigarete pakuju u ružne, maslinasto-zelene kartonske kutije, bez upadljivih obeležja firme, a da su na obe strane kutije šokantne fotografije u boji deformisanih organa osoba koj</w:t>
      </w:r>
      <w:r>
        <w:rPr>
          <w:rFonts w:ascii="Times New Roman" w:eastAsia="Times New Roman" w:hAnsi="Times New Roman" w:cs="Times New Roman"/>
          <w:noProof/>
          <w:sz w:val="24"/>
          <w:szCs w:val="24"/>
          <w:lang w:val="en-US"/>
        </w:rPr>
        <w:t xml:space="preserve">e su navodno obolele od pušenja </w:t>
      </w:r>
      <w:r w:rsidRPr="00592A79">
        <w:rPr>
          <w:rFonts w:ascii="Times New Roman" w:eastAsia="Times New Roman" w:hAnsi="Times New Roman" w:cs="Times New Roman"/>
          <w:noProof/>
          <w:sz w:val="24"/>
          <w:szCs w:val="24"/>
          <w:lang w:val="en-US"/>
        </w:rPr>
        <w:t>Jedan od ciljeva te kampanje je smanjenje broja pušača među mladima. Francuska među evropskim zemljama prednjači po broju pušača mlađih od 16 godina.</w:t>
      </w:r>
    </w:p>
    <w:p w:rsidR="00AC32B2" w:rsidRDefault="00AC32B2" w:rsidP="00AC32B2">
      <w:pPr>
        <w:spacing w:after="0" w:line="240" w:lineRule="auto"/>
        <w:jc w:val="both"/>
        <w:rPr>
          <w:rFonts w:ascii="Times New Roman" w:eastAsia="Times New Roman" w:hAnsi="Times New Roman" w:cs="Times New Roman"/>
          <w:sz w:val="24"/>
          <w:szCs w:val="24"/>
        </w:rPr>
      </w:pPr>
    </w:p>
    <w:p w:rsidR="00561BE2" w:rsidRPr="00E33FA7" w:rsidRDefault="00561BE2" w:rsidP="00561BE2">
      <w:pPr>
        <w:spacing w:after="0" w:line="240" w:lineRule="auto"/>
        <w:jc w:val="center"/>
        <w:rPr>
          <w:rFonts w:ascii="Times New Roman" w:eastAsia="Times New Roman" w:hAnsi="Times New Roman" w:cs="Times New Roman"/>
          <w:b/>
          <w:bCs/>
          <w:color w:val="9900CC"/>
          <w:sz w:val="28"/>
          <w:szCs w:val="24"/>
          <w:lang w:val="en-US"/>
        </w:rPr>
      </w:pPr>
      <w:r w:rsidRPr="00E33FA7">
        <w:rPr>
          <w:rFonts w:ascii="Times New Roman" w:eastAsia="Times New Roman" w:hAnsi="Times New Roman" w:cs="Times New Roman"/>
          <w:b/>
          <w:bCs/>
          <w:color w:val="9900CC"/>
          <w:sz w:val="28"/>
          <w:szCs w:val="24"/>
          <w:lang w:val="en-US"/>
        </w:rPr>
        <w:t>KusturicapočasnidoktornaukabanjalučkogUniverziteta</w:t>
      </w:r>
    </w:p>
    <w:p w:rsidR="00561BE2" w:rsidRDefault="00561BE2" w:rsidP="00561BE2">
      <w:pPr>
        <w:spacing w:after="0" w:line="240" w:lineRule="auto"/>
        <w:jc w:val="both"/>
        <w:rPr>
          <w:rFonts w:ascii="Times New Roman" w:eastAsia="Times New Roman" w:hAnsi="Times New Roman" w:cs="Times New Roman"/>
          <w:b/>
          <w:bCs/>
          <w:sz w:val="24"/>
          <w:szCs w:val="24"/>
          <w:lang w:val="en-US"/>
        </w:rPr>
      </w:pPr>
    </w:p>
    <w:p w:rsidR="00E33FA7" w:rsidRPr="00CE2764" w:rsidRDefault="00561BE2" w:rsidP="00CE2764">
      <w:pPr>
        <w:spacing w:after="0" w:line="240" w:lineRule="auto"/>
        <w:ind w:firstLine="720"/>
        <w:jc w:val="both"/>
        <w:rPr>
          <w:rFonts w:ascii="Times New Roman" w:eastAsia="Times New Roman" w:hAnsi="Times New Roman" w:cs="Times New Roman"/>
          <w:sz w:val="24"/>
          <w:szCs w:val="24"/>
          <w:lang w:val="en-US"/>
        </w:rPr>
      </w:pPr>
      <w:r w:rsidRPr="00561BE2">
        <w:rPr>
          <w:rFonts w:ascii="Times New Roman" w:eastAsia="Times New Roman" w:hAnsi="Times New Roman" w:cs="Times New Roman"/>
          <w:bCs/>
          <w:sz w:val="24"/>
          <w:szCs w:val="24"/>
          <w:lang w:val="en-US"/>
        </w:rPr>
        <w:t>Režiser Emir Kusturicaproglašen je u petakzapočasnogdoktoranaukabanjalučkogUniverziteta.</w:t>
      </w:r>
      <w:r w:rsidRPr="00561BE2">
        <w:rPr>
          <w:rFonts w:ascii="Times New Roman" w:eastAsia="Times New Roman" w:hAnsi="Times New Roman" w:cs="Times New Roman"/>
          <w:sz w:val="24"/>
          <w:szCs w:val="24"/>
          <w:lang w:val="en-US"/>
        </w:rPr>
        <w:t>"Nisamplanirao da budemdoktor, nitija imam takvosistematskoznanje, aliočigledno da sumojijavninastupiimojeprisustvonanebumedijaučinili da se dobročujemivrločestoizgovaram ono štonekomodgovara", rekao je Kusturicanovinarimanakonšto mu je uručenoovopriznanje.On smatra da u takvimnastupima "izgovaranekeistinekojesuuvekvezanezaključnaegzistencijalnapitanjanaroda".Kusturici je zvanjepočasnogdoktorauručenopovodomobeležavanja 39 godinabanjalučkogUniverziteta.Odluku o dodelipočasnogzvanjadoneo je SenatUniverzitetanapredlogAkademijeumetnostiovogUniverziteta.</w:t>
      </w:r>
    </w:p>
    <w:p w:rsidR="00C00801" w:rsidRPr="00E33FA7" w:rsidRDefault="00C00801" w:rsidP="00C00801">
      <w:pPr>
        <w:spacing w:after="0" w:line="240" w:lineRule="auto"/>
        <w:jc w:val="both"/>
        <w:rPr>
          <w:rFonts w:ascii="Times New Roman" w:eastAsia="Times New Roman" w:hAnsi="Times New Roman" w:cs="Times New Roman"/>
          <w:b/>
          <w:bCs/>
          <w:sz w:val="24"/>
          <w:szCs w:val="24"/>
          <w:lang w:val="en-US"/>
        </w:rPr>
      </w:pPr>
    </w:p>
    <w:p w:rsidR="005E39CC" w:rsidRPr="00D72A46" w:rsidRDefault="005E39CC" w:rsidP="00B00D44">
      <w:pPr>
        <w:spacing w:after="0" w:line="240" w:lineRule="auto"/>
        <w:ind w:firstLine="720"/>
        <w:jc w:val="center"/>
        <w:rPr>
          <w:rFonts w:ascii="Times New Roman" w:eastAsia="Times New Roman" w:hAnsi="Times New Roman" w:cs="Times New Roman"/>
          <w:noProof/>
          <w:sz w:val="24"/>
          <w:szCs w:val="24"/>
        </w:rPr>
      </w:pPr>
      <w:r w:rsidRPr="00D72A46">
        <w:rPr>
          <w:rFonts w:ascii="Brush Script MT" w:eastAsia="Times New Roman" w:hAnsi="Brush Script MT" w:cs="Times New Roman"/>
          <w:noProof/>
          <w:color w:val="FF00FF"/>
          <w:sz w:val="44"/>
          <w:szCs w:val="44"/>
          <w:lang w:val="sr-Latn-CS"/>
        </w:rPr>
        <w:t>Jo</w:t>
      </w:r>
      <w:r w:rsidRPr="00D72A46">
        <w:rPr>
          <w:rFonts w:ascii="Brush Script MT" w:eastAsia="Times New Roman" w:hAnsi="Brush Script MT" w:cs="Times New Roman"/>
          <w:noProof/>
          <w:color w:val="FF00FF"/>
          <w:sz w:val="44"/>
          <w:szCs w:val="44"/>
        </w:rPr>
        <w:t xml:space="preserve">š </w:t>
      </w:r>
      <w:r w:rsidRPr="00D72A46">
        <w:rPr>
          <w:rFonts w:ascii="Brush Script MT" w:eastAsia="Times New Roman" w:hAnsi="Brush Script MT" w:cs="Times New Roman"/>
          <w:noProof/>
          <w:color w:val="FF00FF"/>
          <w:sz w:val="44"/>
          <w:szCs w:val="44"/>
          <w:lang w:val="sr-Latn-CS"/>
        </w:rPr>
        <w:t xml:space="preserve">vesti iz obrazovanja </w:t>
      </w:r>
      <w:r w:rsidRPr="00D72A46">
        <w:rPr>
          <w:rFonts w:ascii="Times New Roman" w:eastAsia="Times New Roman" w:hAnsi="Times New Roman" w:cs="Times New Roman"/>
          <w:b/>
          <w:i/>
          <w:noProof/>
          <w:color w:val="FF00FF"/>
          <w:sz w:val="32"/>
          <w:szCs w:val="32"/>
        </w:rPr>
        <w:t>č</w:t>
      </w:r>
      <w:r w:rsidRPr="00D72A46">
        <w:rPr>
          <w:rFonts w:ascii="Brush Script MT" w:eastAsia="Times New Roman" w:hAnsi="Brush Script MT" w:cs="Times New Roman"/>
          <w:noProof/>
          <w:color w:val="FF00FF"/>
          <w:sz w:val="44"/>
          <w:szCs w:val="44"/>
        </w:rPr>
        <w:t xml:space="preserve">itajte </w:t>
      </w:r>
      <w:r w:rsidRPr="00D72A46">
        <w:rPr>
          <w:rFonts w:ascii="Brush Script MT" w:eastAsia="Times New Roman" w:hAnsi="Brush Script MT" w:cs="Times New Roman"/>
          <w:noProof/>
          <w:color w:val="FF00FF"/>
          <w:sz w:val="44"/>
          <w:szCs w:val="44"/>
          <w:lang w:val="sr-Latn-CS"/>
        </w:rPr>
        <w:t>na na</w:t>
      </w:r>
      <w:r w:rsidRPr="00D72A46">
        <w:rPr>
          <w:rFonts w:ascii="Brush Script MT" w:eastAsia="Times New Roman" w:hAnsi="Brush Script MT" w:cs="Times New Roman"/>
          <w:noProof/>
          <w:color w:val="FF00FF"/>
          <w:sz w:val="44"/>
          <w:szCs w:val="44"/>
        </w:rPr>
        <w:t>š</w:t>
      </w:r>
      <w:r w:rsidRPr="00D72A46">
        <w:rPr>
          <w:rFonts w:ascii="Brush Script MT" w:eastAsia="Times New Roman" w:hAnsi="Brush Script MT" w:cs="Times New Roman"/>
          <w:noProof/>
          <w:color w:val="FF00FF"/>
          <w:sz w:val="44"/>
          <w:szCs w:val="44"/>
          <w:lang w:val="sr-Latn-CS"/>
        </w:rPr>
        <w:t>em sajtu</w:t>
      </w:r>
      <w:hyperlink r:id="rId28" w:history="1">
        <w:r w:rsidRPr="00D72A46">
          <w:rPr>
            <w:rFonts w:ascii="Brush Script MT" w:eastAsiaTheme="majorEastAsia" w:hAnsi="Brush Script MT" w:cs="Times New Roman"/>
            <w:i/>
            <w:noProof/>
            <w:color w:val="0000FF"/>
            <w:sz w:val="44"/>
            <w:szCs w:val="44"/>
            <w:u w:val="single"/>
            <w:lang w:val="sr-Latn-CS"/>
          </w:rPr>
          <w:t>www</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srpss</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org</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rs</w:t>
        </w:r>
      </w:hyperlink>
      <w:r w:rsidRPr="00D72A46">
        <w:rPr>
          <w:rFonts w:ascii="Brush Script MT" w:eastAsia="Times New Roman" w:hAnsi="Brush Script MT" w:cs="Times New Roman"/>
          <w:i/>
          <w:noProof/>
          <w:color w:val="0000FF"/>
          <w:sz w:val="44"/>
          <w:szCs w:val="44"/>
        </w:rPr>
        <w:t>,</w:t>
      </w:r>
      <w:r w:rsidRPr="00D72A46">
        <w:rPr>
          <w:rFonts w:ascii="Brush Script MT" w:eastAsia="Times New Roman" w:hAnsi="Brush Script MT" w:cs="Times New Roman"/>
          <w:noProof/>
          <w:color w:val="FF00FF"/>
          <w:sz w:val="44"/>
          <w:szCs w:val="44"/>
          <w:lang w:val="sr-Latn-CS"/>
        </w:rPr>
        <w:t>a vesti iz javnog sektora na na</w:t>
      </w:r>
      <w:r w:rsidRPr="00D72A46">
        <w:rPr>
          <w:rFonts w:ascii="Brush Script MT" w:eastAsia="Times New Roman" w:hAnsi="Brush Script MT" w:cs="Times New Roman"/>
          <w:noProof/>
          <w:color w:val="FF00FF"/>
          <w:sz w:val="44"/>
          <w:szCs w:val="44"/>
        </w:rPr>
        <w:t>š</w:t>
      </w:r>
      <w:r w:rsidRPr="00D72A46">
        <w:rPr>
          <w:rFonts w:ascii="Brush Script MT" w:eastAsia="Times New Roman" w:hAnsi="Brush Script MT" w:cs="Times New Roman"/>
          <w:noProof/>
          <w:color w:val="FF00FF"/>
          <w:sz w:val="44"/>
          <w:szCs w:val="44"/>
          <w:lang w:val="sr-Latn-CS"/>
        </w:rPr>
        <w:t>em sajtu</w:t>
      </w:r>
      <w:hyperlink r:id="rId29" w:history="1">
        <w:r w:rsidRPr="00D72A46">
          <w:rPr>
            <w:rFonts w:ascii="Brush Script MT" w:eastAsiaTheme="majorEastAsia" w:hAnsi="Brush Script MT" w:cs="Times New Roman"/>
            <w:i/>
            <w:noProof/>
            <w:color w:val="0000FF"/>
            <w:sz w:val="44"/>
            <w:szCs w:val="44"/>
            <w:u w:val="single"/>
            <w:lang w:val="sr-Latn-CS"/>
          </w:rPr>
          <w:t>www</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nsjs</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org</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rs</w:t>
        </w:r>
      </w:hyperlink>
      <w:r w:rsidRPr="00D72A46">
        <w:rPr>
          <w:rFonts w:ascii="Brush Script MT" w:eastAsia="Times New Roman" w:hAnsi="Brush Script MT" w:cs="Times New Roman"/>
          <w:i/>
          <w:noProof/>
          <w:color w:val="0000FF"/>
          <w:sz w:val="44"/>
          <w:szCs w:val="44"/>
        </w:rPr>
        <w:t xml:space="preserve"> .</w:t>
      </w:r>
    </w:p>
    <w:p w:rsidR="005E39CC" w:rsidRPr="00D72A46" w:rsidRDefault="005E39CC" w:rsidP="005E39CC">
      <w:pPr>
        <w:rPr>
          <w:noProof/>
        </w:rPr>
      </w:pPr>
      <w:r w:rsidRPr="00D72A46">
        <w:rPr>
          <w:rFonts w:ascii="Times New Roman" w:eastAsia="Times New Roman" w:hAnsi="Times New Roman" w:cs="Times New Roman"/>
          <w:noProof/>
          <w:sz w:val="24"/>
          <w:szCs w:val="24"/>
          <w:lang w:val="en-US"/>
        </w:rPr>
        <w:drawing>
          <wp:anchor distT="0" distB="0" distL="114300" distR="114300" simplePos="0" relativeHeight="251660288" behindDoc="1" locked="0" layoutInCell="1" allowOverlap="1">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email"/>
                    <a:srcRect/>
                    <a:stretch>
                      <a:fillRect/>
                    </a:stretch>
                  </pic:blipFill>
                  <pic:spPr bwMode="auto">
                    <a:xfrm>
                      <a:off x="0" y="0"/>
                      <a:ext cx="1219200" cy="654050"/>
                    </a:xfrm>
                    <a:prstGeom prst="rect">
                      <a:avLst/>
                    </a:prstGeom>
                    <a:noFill/>
                  </pic:spPr>
                </pic:pic>
              </a:graphicData>
            </a:graphic>
          </wp:anchor>
        </w:drawing>
      </w:r>
    </w:p>
    <w:p w:rsidR="005E39CC" w:rsidRPr="00D72A46" w:rsidRDefault="005E39CC" w:rsidP="005E39CC">
      <w:pPr>
        <w:rPr>
          <w:lang w:val="en-US"/>
        </w:rPr>
      </w:pPr>
    </w:p>
    <w:p w:rsidR="005E39CC" w:rsidRDefault="005E39CC" w:rsidP="005E39CC"/>
    <w:sectPr w:rsidR="005E39CC" w:rsidSect="00527FE1">
      <w:footerReference w:type="default" r:id="rId3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1C8" w:rsidRDefault="006071C8">
      <w:pPr>
        <w:spacing w:after="0" w:line="240" w:lineRule="auto"/>
      </w:pPr>
      <w:r>
        <w:separator/>
      </w:r>
    </w:p>
  </w:endnote>
  <w:endnote w:type="continuationSeparator" w:id="1">
    <w:p w:rsidR="006071C8" w:rsidRDefault="006071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122CA8">
        <w:pPr>
          <w:pStyle w:val="Footer"/>
          <w:jc w:val="right"/>
        </w:pPr>
        <w:r w:rsidRPr="00BF2B8E">
          <w:rPr>
            <w:rFonts w:ascii="Times New Roman" w:hAnsi="Times New Roman" w:cs="Times New Roman"/>
            <w:sz w:val="24"/>
          </w:rPr>
          <w:fldChar w:fldCharType="begin"/>
        </w:r>
        <w:r w:rsidR="005E39CC"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2C6719">
          <w:rPr>
            <w:rFonts w:ascii="Times New Roman" w:hAnsi="Times New Roman" w:cs="Times New Roman"/>
            <w:noProof/>
            <w:sz w:val="24"/>
          </w:rPr>
          <w:t>1</w:t>
        </w:r>
        <w:r w:rsidRPr="00BF2B8E">
          <w:rPr>
            <w:rFonts w:ascii="Times New Roman" w:hAnsi="Times New Roman" w:cs="Times New Roman"/>
            <w:sz w:val="24"/>
          </w:rPr>
          <w:fldChar w:fldCharType="end"/>
        </w:r>
      </w:p>
    </w:sdtContent>
  </w:sdt>
  <w:p w:rsidR="00483A5C" w:rsidRDefault="006071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1C8" w:rsidRDefault="006071C8">
      <w:pPr>
        <w:spacing w:after="0" w:line="240" w:lineRule="auto"/>
      </w:pPr>
      <w:r>
        <w:separator/>
      </w:r>
    </w:p>
  </w:footnote>
  <w:footnote w:type="continuationSeparator" w:id="1">
    <w:p w:rsidR="006071C8" w:rsidRDefault="006071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A26F4"/>
    <w:multiLevelType w:val="multilevel"/>
    <w:tmpl w:val="4D648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FE3E46"/>
    <w:multiLevelType w:val="multilevel"/>
    <w:tmpl w:val="7B501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51D56E3"/>
    <w:multiLevelType w:val="multilevel"/>
    <w:tmpl w:val="34AC3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4B1D2F"/>
    <w:multiLevelType w:val="multilevel"/>
    <w:tmpl w:val="BB3C8A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E39CC"/>
    <w:rsid w:val="0009667B"/>
    <w:rsid w:val="00122CA8"/>
    <w:rsid w:val="001F6504"/>
    <w:rsid w:val="00261811"/>
    <w:rsid w:val="002B7394"/>
    <w:rsid w:val="002C6719"/>
    <w:rsid w:val="00485A36"/>
    <w:rsid w:val="00561BE2"/>
    <w:rsid w:val="00592A79"/>
    <w:rsid w:val="005E39CC"/>
    <w:rsid w:val="006071C8"/>
    <w:rsid w:val="006C21A3"/>
    <w:rsid w:val="006D3149"/>
    <w:rsid w:val="00AC32B2"/>
    <w:rsid w:val="00B00D44"/>
    <w:rsid w:val="00C00801"/>
    <w:rsid w:val="00C55D4A"/>
    <w:rsid w:val="00CE2764"/>
    <w:rsid w:val="00E33FA7"/>
    <w:rsid w:val="00ED4C61"/>
    <w:rsid w:val="00F878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9CC"/>
    <w:rPr>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E39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E39CC"/>
    <w:rPr>
      <w:lang/>
    </w:rPr>
  </w:style>
  <w:style w:type="character" w:styleId="Hyperlink">
    <w:name w:val="Hyperlink"/>
    <w:basedOn w:val="DefaultParagraphFont"/>
    <w:uiPriority w:val="99"/>
    <w:unhideWhenUsed/>
    <w:rsid w:val="005E39CC"/>
    <w:rPr>
      <w:color w:val="0000FF" w:themeColor="hyperlink"/>
      <w:u w:val="single"/>
    </w:rPr>
  </w:style>
  <w:style w:type="paragraph" w:styleId="BalloonText">
    <w:name w:val="Balloon Text"/>
    <w:basedOn w:val="Normal"/>
    <w:link w:val="BalloonTextChar"/>
    <w:uiPriority w:val="99"/>
    <w:semiHidden/>
    <w:unhideWhenUsed/>
    <w:rsid w:val="001F65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6504"/>
    <w:rPr>
      <w:rFonts w:ascii="Tahoma" w:hAnsi="Tahoma" w:cs="Tahoma"/>
      <w:sz w:val="16"/>
      <w:szCs w:val="16"/>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9CC"/>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E39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E39CC"/>
    <w:rPr>
      <w:lang w:val="sr-Latn-RS"/>
    </w:rPr>
  </w:style>
  <w:style w:type="character" w:styleId="Hyperlink">
    <w:name w:val="Hyperlink"/>
    <w:basedOn w:val="DefaultParagraphFont"/>
    <w:uiPriority w:val="99"/>
    <w:unhideWhenUsed/>
    <w:rsid w:val="005E39CC"/>
    <w:rPr>
      <w:color w:val="0000FF" w:themeColor="hyperlink"/>
      <w:u w:val="single"/>
    </w:rPr>
  </w:style>
  <w:style w:type="paragraph" w:styleId="BalloonText">
    <w:name w:val="Balloon Text"/>
    <w:basedOn w:val="Normal"/>
    <w:link w:val="BalloonTextChar"/>
    <w:uiPriority w:val="99"/>
    <w:semiHidden/>
    <w:unhideWhenUsed/>
    <w:rsid w:val="001F65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6504"/>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divs>
    <w:div w:id="38676488">
      <w:bodyDiv w:val="1"/>
      <w:marLeft w:val="0"/>
      <w:marRight w:val="0"/>
      <w:marTop w:val="0"/>
      <w:marBottom w:val="0"/>
      <w:divBdr>
        <w:top w:val="none" w:sz="0" w:space="0" w:color="auto"/>
        <w:left w:val="none" w:sz="0" w:space="0" w:color="auto"/>
        <w:bottom w:val="none" w:sz="0" w:space="0" w:color="auto"/>
        <w:right w:val="none" w:sz="0" w:space="0" w:color="auto"/>
      </w:divBdr>
      <w:divsChild>
        <w:div w:id="1794056017">
          <w:marLeft w:val="0"/>
          <w:marRight w:val="0"/>
          <w:marTop w:val="0"/>
          <w:marBottom w:val="0"/>
          <w:divBdr>
            <w:top w:val="none" w:sz="0" w:space="0" w:color="auto"/>
            <w:left w:val="none" w:sz="0" w:space="0" w:color="auto"/>
            <w:bottom w:val="none" w:sz="0" w:space="0" w:color="auto"/>
            <w:right w:val="none" w:sz="0" w:space="0" w:color="auto"/>
          </w:divBdr>
        </w:div>
      </w:divsChild>
    </w:div>
    <w:div w:id="211233058">
      <w:bodyDiv w:val="1"/>
      <w:marLeft w:val="0"/>
      <w:marRight w:val="0"/>
      <w:marTop w:val="0"/>
      <w:marBottom w:val="0"/>
      <w:divBdr>
        <w:top w:val="none" w:sz="0" w:space="0" w:color="auto"/>
        <w:left w:val="none" w:sz="0" w:space="0" w:color="auto"/>
        <w:bottom w:val="none" w:sz="0" w:space="0" w:color="auto"/>
        <w:right w:val="none" w:sz="0" w:space="0" w:color="auto"/>
      </w:divBdr>
      <w:divsChild>
        <w:div w:id="1069615325">
          <w:marLeft w:val="0"/>
          <w:marRight w:val="0"/>
          <w:marTop w:val="0"/>
          <w:marBottom w:val="0"/>
          <w:divBdr>
            <w:top w:val="none" w:sz="0" w:space="0" w:color="auto"/>
            <w:left w:val="none" w:sz="0" w:space="0" w:color="auto"/>
            <w:bottom w:val="none" w:sz="0" w:space="0" w:color="auto"/>
            <w:right w:val="none" w:sz="0" w:space="0" w:color="auto"/>
          </w:divBdr>
        </w:div>
      </w:divsChild>
    </w:div>
    <w:div w:id="260990530">
      <w:bodyDiv w:val="1"/>
      <w:marLeft w:val="0"/>
      <w:marRight w:val="0"/>
      <w:marTop w:val="0"/>
      <w:marBottom w:val="0"/>
      <w:divBdr>
        <w:top w:val="none" w:sz="0" w:space="0" w:color="auto"/>
        <w:left w:val="none" w:sz="0" w:space="0" w:color="auto"/>
        <w:bottom w:val="none" w:sz="0" w:space="0" w:color="auto"/>
        <w:right w:val="none" w:sz="0" w:space="0" w:color="auto"/>
      </w:divBdr>
      <w:divsChild>
        <w:div w:id="504131929">
          <w:marLeft w:val="0"/>
          <w:marRight w:val="0"/>
          <w:marTop w:val="120"/>
          <w:marBottom w:val="240"/>
          <w:divBdr>
            <w:top w:val="none" w:sz="0" w:space="0" w:color="auto"/>
            <w:left w:val="none" w:sz="0" w:space="0" w:color="auto"/>
            <w:bottom w:val="none" w:sz="0" w:space="0" w:color="auto"/>
            <w:right w:val="none" w:sz="0" w:space="0" w:color="auto"/>
          </w:divBdr>
          <w:divsChild>
            <w:div w:id="248587501">
              <w:marLeft w:val="0"/>
              <w:marRight w:val="0"/>
              <w:marTop w:val="120"/>
              <w:marBottom w:val="120"/>
              <w:divBdr>
                <w:top w:val="none" w:sz="0" w:space="0" w:color="auto"/>
                <w:left w:val="none" w:sz="0" w:space="0" w:color="auto"/>
                <w:bottom w:val="none" w:sz="0" w:space="0" w:color="auto"/>
                <w:right w:val="none" w:sz="0" w:space="0" w:color="auto"/>
              </w:divBdr>
              <w:divsChild>
                <w:div w:id="630674695">
                  <w:marLeft w:val="405"/>
                  <w:marRight w:val="405"/>
                  <w:marTop w:val="0"/>
                  <w:marBottom w:val="0"/>
                  <w:divBdr>
                    <w:top w:val="none" w:sz="0" w:space="0" w:color="auto"/>
                    <w:left w:val="none" w:sz="0" w:space="0" w:color="auto"/>
                    <w:bottom w:val="none" w:sz="0" w:space="0" w:color="auto"/>
                    <w:right w:val="none" w:sz="0" w:space="0" w:color="auto"/>
                  </w:divBdr>
                  <w:divsChild>
                    <w:div w:id="168755220">
                      <w:marLeft w:val="0"/>
                      <w:marRight w:val="0"/>
                      <w:marTop w:val="0"/>
                      <w:marBottom w:val="0"/>
                      <w:divBdr>
                        <w:top w:val="none" w:sz="0" w:space="0" w:color="auto"/>
                        <w:left w:val="none" w:sz="0" w:space="0" w:color="auto"/>
                        <w:bottom w:val="none" w:sz="0" w:space="0" w:color="auto"/>
                        <w:right w:val="none" w:sz="0" w:space="0" w:color="auto"/>
                      </w:divBdr>
                    </w:div>
                    <w:div w:id="2440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395336">
      <w:bodyDiv w:val="1"/>
      <w:marLeft w:val="0"/>
      <w:marRight w:val="0"/>
      <w:marTop w:val="0"/>
      <w:marBottom w:val="0"/>
      <w:divBdr>
        <w:top w:val="none" w:sz="0" w:space="0" w:color="auto"/>
        <w:left w:val="none" w:sz="0" w:space="0" w:color="auto"/>
        <w:bottom w:val="none" w:sz="0" w:space="0" w:color="auto"/>
        <w:right w:val="none" w:sz="0" w:space="0" w:color="auto"/>
      </w:divBdr>
      <w:divsChild>
        <w:div w:id="271521645">
          <w:marLeft w:val="0"/>
          <w:marRight w:val="0"/>
          <w:marTop w:val="225"/>
          <w:marBottom w:val="0"/>
          <w:divBdr>
            <w:top w:val="none" w:sz="0" w:space="0" w:color="auto"/>
            <w:left w:val="none" w:sz="0" w:space="0" w:color="auto"/>
            <w:bottom w:val="none" w:sz="0" w:space="0" w:color="auto"/>
            <w:right w:val="none" w:sz="0" w:space="0" w:color="auto"/>
          </w:divBdr>
        </w:div>
        <w:div w:id="132405311">
          <w:marLeft w:val="0"/>
          <w:marRight w:val="0"/>
          <w:marTop w:val="0"/>
          <w:marBottom w:val="0"/>
          <w:divBdr>
            <w:top w:val="none" w:sz="0" w:space="0" w:color="auto"/>
            <w:left w:val="none" w:sz="0" w:space="0" w:color="auto"/>
            <w:bottom w:val="none" w:sz="0" w:space="0" w:color="auto"/>
            <w:right w:val="none" w:sz="0" w:space="0" w:color="auto"/>
          </w:divBdr>
          <w:divsChild>
            <w:div w:id="117376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234419">
      <w:bodyDiv w:val="1"/>
      <w:marLeft w:val="0"/>
      <w:marRight w:val="0"/>
      <w:marTop w:val="0"/>
      <w:marBottom w:val="0"/>
      <w:divBdr>
        <w:top w:val="none" w:sz="0" w:space="0" w:color="auto"/>
        <w:left w:val="none" w:sz="0" w:space="0" w:color="auto"/>
        <w:bottom w:val="none" w:sz="0" w:space="0" w:color="auto"/>
        <w:right w:val="none" w:sz="0" w:space="0" w:color="auto"/>
      </w:divBdr>
      <w:divsChild>
        <w:div w:id="1345866017">
          <w:marLeft w:val="0"/>
          <w:marRight w:val="0"/>
          <w:marTop w:val="0"/>
          <w:marBottom w:val="0"/>
          <w:divBdr>
            <w:top w:val="none" w:sz="0" w:space="0" w:color="auto"/>
            <w:left w:val="none" w:sz="0" w:space="0" w:color="auto"/>
            <w:bottom w:val="none" w:sz="0" w:space="0" w:color="auto"/>
            <w:right w:val="none" w:sz="0" w:space="0" w:color="auto"/>
          </w:divBdr>
        </w:div>
      </w:divsChild>
    </w:div>
    <w:div w:id="456146388">
      <w:bodyDiv w:val="1"/>
      <w:marLeft w:val="0"/>
      <w:marRight w:val="0"/>
      <w:marTop w:val="0"/>
      <w:marBottom w:val="0"/>
      <w:divBdr>
        <w:top w:val="none" w:sz="0" w:space="0" w:color="auto"/>
        <w:left w:val="none" w:sz="0" w:space="0" w:color="auto"/>
        <w:bottom w:val="none" w:sz="0" w:space="0" w:color="auto"/>
        <w:right w:val="none" w:sz="0" w:space="0" w:color="auto"/>
      </w:divBdr>
      <w:divsChild>
        <w:div w:id="170877586">
          <w:marLeft w:val="0"/>
          <w:marRight w:val="0"/>
          <w:marTop w:val="225"/>
          <w:marBottom w:val="0"/>
          <w:divBdr>
            <w:top w:val="none" w:sz="0" w:space="0" w:color="auto"/>
            <w:left w:val="none" w:sz="0" w:space="0" w:color="auto"/>
            <w:bottom w:val="none" w:sz="0" w:space="0" w:color="auto"/>
            <w:right w:val="none" w:sz="0" w:space="0" w:color="auto"/>
          </w:divBdr>
        </w:div>
      </w:divsChild>
    </w:div>
    <w:div w:id="610356119">
      <w:bodyDiv w:val="1"/>
      <w:marLeft w:val="0"/>
      <w:marRight w:val="0"/>
      <w:marTop w:val="0"/>
      <w:marBottom w:val="0"/>
      <w:divBdr>
        <w:top w:val="none" w:sz="0" w:space="0" w:color="auto"/>
        <w:left w:val="none" w:sz="0" w:space="0" w:color="auto"/>
        <w:bottom w:val="none" w:sz="0" w:space="0" w:color="auto"/>
        <w:right w:val="none" w:sz="0" w:space="0" w:color="auto"/>
      </w:divBdr>
      <w:divsChild>
        <w:div w:id="160124579">
          <w:marLeft w:val="0"/>
          <w:marRight w:val="0"/>
          <w:marTop w:val="225"/>
          <w:marBottom w:val="0"/>
          <w:divBdr>
            <w:top w:val="none" w:sz="0" w:space="0" w:color="auto"/>
            <w:left w:val="none" w:sz="0" w:space="0" w:color="auto"/>
            <w:bottom w:val="none" w:sz="0" w:space="0" w:color="auto"/>
            <w:right w:val="none" w:sz="0" w:space="0" w:color="auto"/>
          </w:divBdr>
        </w:div>
        <w:div w:id="1237976202">
          <w:marLeft w:val="0"/>
          <w:marRight w:val="0"/>
          <w:marTop w:val="0"/>
          <w:marBottom w:val="0"/>
          <w:divBdr>
            <w:top w:val="none" w:sz="0" w:space="0" w:color="auto"/>
            <w:left w:val="none" w:sz="0" w:space="0" w:color="auto"/>
            <w:bottom w:val="none" w:sz="0" w:space="0" w:color="auto"/>
            <w:right w:val="none" w:sz="0" w:space="0" w:color="auto"/>
          </w:divBdr>
          <w:divsChild>
            <w:div w:id="148157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200769">
      <w:bodyDiv w:val="1"/>
      <w:marLeft w:val="0"/>
      <w:marRight w:val="0"/>
      <w:marTop w:val="0"/>
      <w:marBottom w:val="0"/>
      <w:divBdr>
        <w:top w:val="none" w:sz="0" w:space="0" w:color="auto"/>
        <w:left w:val="none" w:sz="0" w:space="0" w:color="auto"/>
        <w:bottom w:val="none" w:sz="0" w:space="0" w:color="auto"/>
        <w:right w:val="none" w:sz="0" w:space="0" w:color="auto"/>
      </w:divBdr>
      <w:divsChild>
        <w:div w:id="1373385443">
          <w:marLeft w:val="0"/>
          <w:marRight w:val="0"/>
          <w:marTop w:val="0"/>
          <w:marBottom w:val="0"/>
          <w:divBdr>
            <w:top w:val="none" w:sz="0" w:space="0" w:color="auto"/>
            <w:left w:val="none" w:sz="0" w:space="0" w:color="auto"/>
            <w:bottom w:val="none" w:sz="0" w:space="0" w:color="auto"/>
            <w:right w:val="none" w:sz="0" w:space="0" w:color="auto"/>
          </w:divBdr>
        </w:div>
      </w:divsChild>
    </w:div>
    <w:div w:id="988435212">
      <w:bodyDiv w:val="1"/>
      <w:marLeft w:val="0"/>
      <w:marRight w:val="0"/>
      <w:marTop w:val="0"/>
      <w:marBottom w:val="0"/>
      <w:divBdr>
        <w:top w:val="none" w:sz="0" w:space="0" w:color="auto"/>
        <w:left w:val="none" w:sz="0" w:space="0" w:color="auto"/>
        <w:bottom w:val="none" w:sz="0" w:space="0" w:color="auto"/>
        <w:right w:val="none" w:sz="0" w:space="0" w:color="auto"/>
      </w:divBdr>
    </w:div>
    <w:div w:id="1157694676">
      <w:bodyDiv w:val="1"/>
      <w:marLeft w:val="0"/>
      <w:marRight w:val="0"/>
      <w:marTop w:val="0"/>
      <w:marBottom w:val="0"/>
      <w:divBdr>
        <w:top w:val="none" w:sz="0" w:space="0" w:color="auto"/>
        <w:left w:val="none" w:sz="0" w:space="0" w:color="auto"/>
        <w:bottom w:val="none" w:sz="0" w:space="0" w:color="auto"/>
        <w:right w:val="none" w:sz="0" w:space="0" w:color="auto"/>
      </w:divBdr>
      <w:divsChild>
        <w:div w:id="1394738668">
          <w:marLeft w:val="0"/>
          <w:marRight w:val="0"/>
          <w:marTop w:val="195"/>
          <w:marBottom w:val="195"/>
          <w:divBdr>
            <w:top w:val="none" w:sz="0" w:space="0" w:color="auto"/>
            <w:left w:val="none" w:sz="0" w:space="0" w:color="auto"/>
            <w:bottom w:val="none" w:sz="0" w:space="0" w:color="auto"/>
            <w:right w:val="none" w:sz="0" w:space="0" w:color="auto"/>
          </w:divBdr>
          <w:divsChild>
            <w:div w:id="1197424870">
              <w:marLeft w:val="0"/>
              <w:marRight w:val="0"/>
              <w:marTop w:val="105"/>
              <w:marBottom w:val="0"/>
              <w:divBdr>
                <w:top w:val="none" w:sz="0" w:space="0" w:color="auto"/>
                <w:left w:val="none" w:sz="0" w:space="0" w:color="auto"/>
                <w:bottom w:val="none" w:sz="0" w:space="0" w:color="auto"/>
                <w:right w:val="none" w:sz="0" w:space="0" w:color="auto"/>
              </w:divBdr>
              <w:divsChild>
                <w:div w:id="106379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7813">
          <w:marLeft w:val="0"/>
          <w:marRight w:val="0"/>
          <w:marTop w:val="225"/>
          <w:marBottom w:val="0"/>
          <w:divBdr>
            <w:top w:val="none" w:sz="0" w:space="0" w:color="auto"/>
            <w:left w:val="none" w:sz="0" w:space="0" w:color="auto"/>
            <w:bottom w:val="none" w:sz="0" w:space="0" w:color="auto"/>
            <w:right w:val="none" w:sz="0" w:space="0" w:color="auto"/>
          </w:divBdr>
        </w:div>
        <w:div w:id="988217789">
          <w:marLeft w:val="0"/>
          <w:marRight w:val="0"/>
          <w:marTop w:val="0"/>
          <w:marBottom w:val="0"/>
          <w:divBdr>
            <w:top w:val="none" w:sz="0" w:space="0" w:color="auto"/>
            <w:left w:val="none" w:sz="0" w:space="0" w:color="auto"/>
            <w:bottom w:val="none" w:sz="0" w:space="0" w:color="auto"/>
            <w:right w:val="none" w:sz="0" w:space="0" w:color="auto"/>
          </w:divBdr>
          <w:divsChild>
            <w:div w:id="1877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502686">
      <w:bodyDiv w:val="1"/>
      <w:marLeft w:val="0"/>
      <w:marRight w:val="0"/>
      <w:marTop w:val="0"/>
      <w:marBottom w:val="0"/>
      <w:divBdr>
        <w:top w:val="none" w:sz="0" w:space="0" w:color="auto"/>
        <w:left w:val="none" w:sz="0" w:space="0" w:color="auto"/>
        <w:bottom w:val="none" w:sz="0" w:space="0" w:color="auto"/>
        <w:right w:val="none" w:sz="0" w:space="0" w:color="auto"/>
      </w:divBdr>
      <w:divsChild>
        <w:div w:id="65422399">
          <w:marLeft w:val="0"/>
          <w:marRight w:val="0"/>
          <w:marTop w:val="120"/>
          <w:marBottom w:val="240"/>
          <w:divBdr>
            <w:top w:val="none" w:sz="0" w:space="0" w:color="auto"/>
            <w:left w:val="none" w:sz="0" w:space="0" w:color="auto"/>
            <w:bottom w:val="none" w:sz="0" w:space="0" w:color="auto"/>
            <w:right w:val="none" w:sz="0" w:space="0" w:color="auto"/>
          </w:divBdr>
          <w:divsChild>
            <w:div w:id="266353651">
              <w:marLeft w:val="0"/>
              <w:marRight w:val="0"/>
              <w:marTop w:val="120"/>
              <w:marBottom w:val="120"/>
              <w:divBdr>
                <w:top w:val="none" w:sz="0" w:space="0" w:color="auto"/>
                <w:left w:val="none" w:sz="0" w:space="0" w:color="auto"/>
                <w:bottom w:val="none" w:sz="0" w:space="0" w:color="auto"/>
                <w:right w:val="none" w:sz="0" w:space="0" w:color="auto"/>
              </w:divBdr>
              <w:divsChild>
                <w:div w:id="1227187444">
                  <w:marLeft w:val="405"/>
                  <w:marRight w:val="405"/>
                  <w:marTop w:val="0"/>
                  <w:marBottom w:val="0"/>
                  <w:divBdr>
                    <w:top w:val="none" w:sz="0" w:space="0" w:color="auto"/>
                    <w:left w:val="none" w:sz="0" w:space="0" w:color="auto"/>
                    <w:bottom w:val="none" w:sz="0" w:space="0" w:color="auto"/>
                    <w:right w:val="none" w:sz="0" w:space="0" w:color="auto"/>
                  </w:divBdr>
                  <w:divsChild>
                    <w:div w:id="1293946531">
                      <w:marLeft w:val="0"/>
                      <w:marRight w:val="0"/>
                      <w:marTop w:val="0"/>
                      <w:marBottom w:val="0"/>
                      <w:divBdr>
                        <w:top w:val="none" w:sz="0" w:space="0" w:color="auto"/>
                        <w:left w:val="none" w:sz="0" w:space="0" w:color="auto"/>
                        <w:bottom w:val="none" w:sz="0" w:space="0" w:color="auto"/>
                        <w:right w:val="none" w:sz="0" w:space="0" w:color="auto"/>
                      </w:divBdr>
                    </w:div>
                    <w:div w:id="341055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413342">
      <w:bodyDiv w:val="1"/>
      <w:marLeft w:val="0"/>
      <w:marRight w:val="0"/>
      <w:marTop w:val="0"/>
      <w:marBottom w:val="0"/>
      <w:divBdr>
        <w:top w:val="none" w:sz="0" w:space="0" w:color="auto"/>
        <w:left w:val="none" w:sz="0" w:space="0" w:color="auto"/>
        <w:bottom w:val="none" w:sz="0" w:space="0" w:color="auto"/>
        <w:right w:val="none" w:sz="0" w:space="0" w:color="auto"/>
      </w:divBdr>
      <w:divsChild>
        <w:div w:id="348987132">
          <w:marLeft w:val="0"/>
          <w:marRight w:val="0"/>
          <w:marTop w:val="0"/>
          <w:marBottom w:val="0"/>
          <w:divBdr>
            <w:top w:val="none" w:sz="0" w:space="0" w:color="auto"/>
            <w:left w:val="none" w:sz="0" w:space="0" w:color="auto"/>
            <w:bottom w:val="none" w:sz="0" w:space="0" w:color="auto"/>
            <w:right w:val="none" w:sz="0" w:space="0" w:color="auto"/>
          </w:divBdr>
        </w:div>
      </w:divsChild>
    </w:div>
    <w:div w:id="1445074788">
      <w:bodyDiv w:val="1"/>
      <w:marLeft w:val="0"/>
      <w:marRight w:val="0"/>
      <w:marTop w:val="0"/>
      <w:marBottom w:val="0"/>
      <w:divBdr>
        <w:top w:val="none" w:sz="0" w:space="0" w:color="auto"/>
        <w:left w:val="none" w:sz="0" w:space="0" w:color="auto"/>
        <w:bottom w:val="none" w:sz="0" w:space="0" w:color="auto"/>
        <w:right w:val="none" w:sz="0" w:space="0" w:color="auto"/>
      </w:divBdr>
      <w:divsChild>
        <w:div w:id="1051880598">
          <w:marLeft w:val="0"/>
          <w:marRight w:val="0"/>
          <w:marTop w:val="120"/>
          <w:marBottom w:val="240"/>
          <w:divBdr>
            <w:top w:val="none" w:sz="0" w:space="0" w:color="auto"/>
            <w:left w:val="none" w:sz="0" w:space="0" w:color="auto"/>
            <w:bottom w:val="none" w:sz="0" w:space="0" w:color="auto"/>
            <w:right w:val="none" w:sz="0" w:space="0" w:color="auto"/>
          </w:divBdr>
          <w:divsChild>
            <w:div w:id="499279053">
              <w:marLeft w:val="0"/>
              <w:marRight w:val="0"/>
              <w:marTop w:val="120"/>
              <w:marBottom w:val="120"/>
              <w:divBdr>
                <w:top w:val="none" w:sz="0" w:space="0" w:color="auto"/>
                <w:left w:val="none" w:sz="0" w:space="0" w:color="auto"/>
                <w:bottom w:val="none" w:sz="0" w:space="0" w:color="auto"/>
                <w:right w:val="none" w:sz="0" w:space="0" w:color="auto"/>
              </w:divBdr>
              <w:divsChild>
                <w:div w:id="1150177426">
                  <w:marLeft w:val="405"/>
                  <w:marRight w:val="405"/>
                  <w:marTop w:val="0"/>
                  <w:marBottom w:val="0"/>
                  <w:divBdr>
                    <w:top w:val="none" w:sz="0" w:space="0" w:color="auto"/>
                    <w:left w:val="none" w:sz="0" w:space="0" w:color="auto"/>
                    <w:bottom w:val="none" w:sz="0" w:space="0" w:color="auto"/>
                    <w:right w:val="none" w:sz="0" w:space="0" w:color="auto"/>
                  </w:divBdr>
                  <w:divsChild>
                    <w:div w:id="635647519">
                      <w:marLeft w:val="0"/>
                      <w:marRight w:val="0"/>
                      <w:marTop w:val="0"/>
                      <w:marBottom w:val="0"/>
                      <w:divBdr>
                        <w:top w:val="none" w:sz="0" w:space="0" w:color="auto"/>
                        <w:left w:val="none" w:sz="0" w:space="0" w:color="auto"/>
                        <w:bottom w:val="none" w:sz="0" w:space="0" w:color="auto"/>
                        <w:right w:val="none" w:sz="0" w:space="0" w:color="auto"/>
                      </w:divBdr>
                    </w:div>
                    <w:div w:id="157131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882101">
      <w:bodyDiv w:val="1"/>
      <w:marLeft w:val="0"/>
      <w:marRight w:val="0"/>
      <w:marTop w:val="0"/>
      <w:marBottom w:val="0"/>
      <w:divBdr>
        <w:top w:val="none" w:sz="0" w:space="0" w:color="auto"/>
        <w:left w:val="none" w:sz="0" w:space="0" w:color="auto"/>
        <w:bottom w:val="none" w:sz="0" w:space="0" w:color="auto"/>
        <w:right w:val="none" w:sz="0" w:space="0" w:color="auto"/>
      </w:divBdr>
      <w:divsChild>
        <w:div w:id="154928811">
          <w:marLeft w:val="0"/>
          <w:marRight w:val="0"/>
          <w:marTop w:val="0"/>
          <w:marBottom w:val="0"/>
          <w:divBdr>
            <w:top w:val="none" w:sz="0" w:space="0" w:color="auto"/>
            <w:left w:val="none" w:sz="0" w:space="0" w:color="auto"/>
            <w:bottom w:val="none" w:sz="0" w:space="0" w:color="auto"/>
            <w:right w:val="none" w:sz="0" w:space="0" w:color="auto"/>
          </w:divBdr>
        </w:div>
      </w:divsChild>
    </w:div>
    <w:div w:id="1565412850">
      <w:bodyDiv w:val="1"/>
      <w:marLeft w:val="0"/>
      <w:marRight w:val="0"/>
      <w:marTop w:val="0"/>
      <w:marBottom w:val="0"/>
      <w:divBdr>
        <w:top w:val="none" w:sz="0" w:space="0" w:color="auto"/>
        <w:left w:val="none" w:sz="0" w:space="0" w:color="auto"/>
        <w:bottom w:val="none" w:sz="0" w:space="0" w:color="auto"/>
        <w:right w:val="none" w:sz="0" w:space="0" w:color="auto"/>
      </w:divBdr>
      <w:divsChild>
        <w:div w:id="1498880755">
          <w:marLeft w:val="0"/>
          <w:marRight w:val="0"/>
          <w:marTop w:val="0"/>
          <w:marBottom w:val="0"/>
          <w:divBdr>
            <w:top w:val="none" w:sz="0" w:space="0" w:color="auto"/>
            <w:left w:val="none" w:sz="0" w:space="0" w:color="auto"/>
            <w:bottom w:val="none" w:sz="0" w:space="0" w:color="auto"/>
            <w:right w:val="none" w:sz="0" w:space="0" w:color="auto"/>
          </w:divBdr>
          <w:divsChild>
            <w:div w:id="2089574860">
              <w:marLeft w:val="0"/>
              <w:marRight w:val="0"/>
              <w:marTop w:val="0"/>
              <w:marBottom w:val="150"/>
              <w:divBdr>
                <w:top w:val="none" w:sz="0" w:space="0" w:color="auto"/>
                <w:left w:val="none" w:sz="0" w:space="0" w:color="auto"/>
                <w:bottom w:val="none" w:sz="0" w:space="0" w:color="auto"/>
                <w:right w:val="none" w:sz="0" w:space="0" w:color="auto"/>
              </w:divBdr>
              <w:divsChild>
                <w:div w:id="382027604">
                  <w:marLeft w:val="0"/>
                  <w:marRight w:val="0"/>
                  <w:marTop w:val="0"/>
                  <w:marBottom w:val="0"/>
                  <w:divBdr>
                    <w:top w:val="none" w:sz="0" w:space="0" w:color="auto"/>
                    <w:left w:val="none" w:sz="0" w:space="0" w:color="auto"/>
                    <w:bottom w:val="none" w:sz="0" w:space="0" w:color="auto"/>
                    <w:right w:val="none" w:sz="0" w:space="0" w:color="auto"/>
                  </w:divBdr>
                  <w:divsChild>
                    <w:div w:id="571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97670">
              <w:marLeft w:val="75"/>
              <w:marRight w:val="0"/>
              <w:marTop w:val="0"/>
              <w:marBottom w:val="450"/>
              <w:divBdr>
                <w:top w:val="none" w:sz="0" w:space="0" w:color="auto"/>
                <w:left w:val="none" w:sz="0" w:space="0" w:color="auto"/>
                <w:bottom w:val="none" w:sz="0" w:space="0" w:color="auto"/>
                <w:right w:val="none" w:sz="0" w:space="0" w:color="auto"/>
              </w:divBdr>
              <w:divsChild>
                <w:div w:id="1269118338">
                  <w:marLeft w:val="0"/>
                  <w:marRight w:val="0"/>
                  <w:marTop w:val="0"/>
                  <w:marBottom w:val="0"/>
                  <w:divBdr>
                    <w:top w:val="none" w:sz="0" w:space="0" w:color="auto"/>
                    <w:left w:val="none" w:sz="0" w:space="0" w:color="auto"/>
                    <w:bottom w:val="none" w:sz="0" w:space="0" w:color="auto"/>
                    <w:right w:val="none" w:sz="0" w:space="0" w:color="auto"/>
                  </w:divBdr>
                  <w:divsChild>
                    <w:div w:id="1310791360">
                      <w:marLeft w:val="0"/>
                      <w:marRight w:val="0"/>
                      <w:marTop w:val="0"/>
                      <w:marBottom w:val="0"/>
                      <w:divBdr>
                        <w:top w:val="none" w:sz="0" w:space="0" w:color="auto"/>
                        <w:left w:val="none" w:sz="0" w:space="0" w:color="auto"/>
                        <w:bottom w:val="none" w:sz="0" w:space="0" w:color="auto"/>
                        <w:right w:val="none" w:sz="0" w:space="0" w:color="auto"/>
                      </w:divBdr>
                      <w:divsChild>
                        <w:div w:id="1677539234">
                          <w:marLeft w:val="0"/>
                          <w:marRight w:val="0"/>
                          <w:marTop w:val="0"/>
                          <w:marBottom w:val="0"/>
                          <w:divBdr>
                            <w:top w:val="none" w:sz="0" w:space="0" w:color="auto"/>
                            <w:left w:val="none" w:sz="0" w:space="0" w:color="auto"/>
                            <w:bottom w:val="none" w:sz="0" w:space="0" w:color="auto"/>
                            <w:right w:val="none" w:sz="0" w:space="0" w:color="auto"/>
                          </w:divBdr>
                          <w:divsChild>
                            <w:div w:id="1947537868">
                              <w:marLeft w:val="0"/>
                              <w:marRight w:val="0"/>
                              <w:marTop w:val="0"/>
                              <w:marBottom w:val="0"/>
                              <w:divBdr>
                                <w:top w:val="none" w:sz="0" w:space="0" w:color="auto"/>
                                <w:left w:val="none" w:sz="0" w:space="0" w:color="auto"/>
                                <w:bottom w:val="none" w:sz="0" w:space="0" w:color="auto"/>
                                <w:right w:val="none" w:sz="0" w:space="0" w:color="auto"/>
                              </w:divBdr>
                              <w:divsChild>
                                <w:div w:id="695228695">
                                  <w:marLeft w:val="0"/>
                                  <w:marRight w:val="0"/>
                                  <w:marTop w:val="0"/>
                                  <w:marBottom w:val="0"/>
                                  <w:divBdr>
                                    <w:top w:val="none" w:sz="0" w:space="0" w:color="auto"/>
                                    <w:left w:val="none" w:sz="0" w:space="0" w:color="auto"/>
                                    <w:bottom w:val="none" w:sz="0" w:space="0" w:color="auto"/>
                                    <w:right w:val="none" w:sz="0" w:space="0" w:color="auto"/>
                                  </w:divBdr>
                                </w:div>
                              </w:divsChild>
                            </w:div>
                            <w:div w:id="631327932">
                              <w:marLeft w:val="0"/>
                              <w:marRight w:val="0"/>
                              <w:marTop w:val="0"/>
                              <w:marBottom w:val="0"/>
                              <w:divBdr>
                                <w:top w:val="none" w:sz="0" w:space="0" w:color="auto"/>
                                <w:left w:val="none" w:sz="0" w:space="0" w:color="auto"/>
                                <w:bottom w:val="none" w:sz="0" w:space="0" w:color="auto"/>
                                <w:right w:val="none" w:sz="0" w:space="0" w:color="auto"/>
                              </w:divBdr>
                              <w:divsChild>
                                <w:div w:id="148308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4244287">
      <w:bodyDiv w:val="1"/>
      <w:marLeft w:val="0"/>
      <w:marRight w:val="0"/>
      <w:marTop w:val="0"/>
      <w:marBottom w:val="0"/>
      <w:divBdr>
        <w:top w:val="none" w:sz="0" w:space="0" w:color="auto"/>
        <w:left w:val="none" w:sz="0" w:space="0" w:color="auto"/>
        <w:bottom w:val="none" w:sz="0" w:space="0" w:color="auto"/>
        <w:right w:val="none" w:sz="0" w:space="0" w:color="auto"/>
      </w:divBdr>
    </w:div>
    <w:div w:id="1696611197">
      <w:bodyDiv w:val="1"/>
      <w:marLeft w:val="0"/>
      <w:marRight w:val="0"/>
      <w:marTop w:val="0"/>
      <w:marBottom w:val="0"/>
      <w:divBdr>
        <w:top w:val="none" w:sz="0" w:space="0" w:color="auto"/>
        <w:left w:val="none" w:sz="0" w:space="0" w:color="auto"/>
        <w:bottom w:val="none" w:sz="0" w:space="0" w:color="auto"/>
        <w:right w:val="none" w:sz="0" w:space="0" w:color="auto"/>
      </w:divBdr>
      <w:divsChild>
        <w:div w:id="1350334401">
          <w:marLeft w:val="0"/>
          <w:marRight w:val="0"/>
          <w:marTop w:val="0"/>
          <w:marBottom w:val="0"/>
          <w:divBdr>
            <w:top w:val="none" w:sz="0" w:space="0" w:color="auto"/>
            <w:left w:val="none" w:sz="0" w:space="0" w:color="auto"/>
            <w:bottom w:val="none" w:sz="0" w:space="0" w:color="auto"/>
            <w:right w:val="none" w:sz="0" w:space="0" w:color="auto"/>
          </w:divBdr>
        </w:div>
      </w:divsChild>
    </w:div>
    <w:div w:id="1865553399">
      <w:bodyDiv w:val="1"/>
      <w:marLeft w:val="0"/>
      <w:marRight w:val="0"/>
      <w:marTop w:val="0"/>
      <w:marBottom w:val="0"/>
      <w:divBdr>
        <w:top w:val="none" w:sz="0" w:space="0" w:color="auto"/>
        <w:left w:val="none" w:sz="0" w:space="0" w:color="auto"/>
        <w:bottom w:val="none" w:sz="0" w:space="0" w:color="auto"/>
        <w:right w:val="none" w:sz="0" w:space="0" w:color="auto"/>
      </w:divBdr>
      <w:divsChild>
        <w:div w:id="811749621">
          <w:marLeft w:val="0"/>
          <w:marRight w:val="0"/>
          <w:marTop w:val="0"/>
          <w:marBottom w:val="0"/>
          <w:divBdr>
            <w:top w:val="none" w:sz="0" w:space="0" w:color="auto"/>
            <w:left w:val="none" w:sz="0" w:space="0" w:color="auto"/>
            <w:bottom w:val="none" w:sz="0" w:space="0" w:color="auto"/>
            <w:right w:val="none" w:sz="0" w:space="0" w:color="auto"/>
          </w:divBdr>
        </w:div>
      </w:divsChild>
    </w:div>
    <w:div w:id="1901166522">
      <w:bodyDiv w:val="1"/>
      <w:marLeft w:val="0"/>
      <w:marRight w:val="0"/>
      <w:marTop w:val="0"/>
      <w:marBottom w:val="0"/>
      <w:divBdr>
        <w:top w:val="none" w:sz="0" w:space="0" w:color="auto"/>
        <w:left w:val="none" w:sz="0" w:space="0" w:color="auto"/>
        <w:bottom w:val="none" w:sz="0" w:space="0" w:color="auto"/>
        <w:right w:val="none" w:sz="0" w:space="0" w:color="auto"/>
      </w:divBdr>
      <w:divsChild>
        <w:div w:id="1508400794">
          <w:marLeft w:val="0"/>
          <w:marRight w:val="0"/>
          <w:marTop w:val="225"/>
          <w:marBottom w:val="0"/>
          <w:divBdr>
            <w:top w:val="none" w:sz="0" w:space="0" w:color="auto"/>
            <w:left w:val="none" w:sz="0" w:space="0" w:color="auto"/>
            <w:bottom w:val="none" w:sz="0" w:space="0" w:color="auto"/>
            <w:right w:val="none" w:sz="0" w:space="0" w:color="auto"/>
          </w:divBdr>
        </w:div>
        <w:div w:id="1492480978">
          <w:marLeft w:val="0"/>
          <w:marRight w:val="0"/>
          <w:marTop w:val="0"/>
          <w:marBottom w:val="0"/>
          <w:divBdr>
            <w:top w:val="none" w:sz="0" w:space="0" w:color="auto"/>
            <w:left w:val="none" w:sz="0" w:space="0" w:color="auto"/>
            <w:bottom w:val="none" w:sz="0" w:space="0" w:color="auto"/>
            <w:right w:val="none" w:sz="0" w:space="0" w:color="auto"/>
          </w:divBdr>
          <w:divsChild>
            <w:div w:id="181876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9">
      <w:bodyDiv w:val="1"/>
      <w:marLeft w:val="0"/>
      <w:marRight w:val="0"/>
      <w:marTop w:val="0"/>
      <w:marBottom w:val="0"/>
      <w:divBdr>
        <w:top w:val="none" w:sz="0" w:space="0" w:color="auto"/>
        <w:left w:val="none" w:sz="0" w:space="0" w:color="auto"/>
        <w:bottom w:val="none" w:sz="0" w:space="0" w:color="auto"/>
        <w:right w:val="none" w:sz="0" w:space="0" w:color="auto"/>
      </w:divBdr>
      <w:divsChild>
        <w:div w:id="1722442292">
          <w:marLeft w:val="0"/>
          <w:marRight w:val="0"/>
          <w:marTop w:val="225"/>
          <w:marBottom w:val="0"/>
          <w:divBdr>
            <w:top w:val="none" w:sz="0" w:space="0" w:color="auto"/>
            <w:left w:val="none" w:sz="0" w:space="0" w:color="auto"/>
            <w:bottom w:val="none" w:sz="0" w:space="0" w:color="auto"/>
            <w:right w:val="none" w:sz="0" w:space="0" w:color="auto"/>
          </w:divBdr>
        </w:div>
        <w:div w:id="283579483">
          <w:marLeft w:val="0"/>
          <w:marRight w:val="0"/>
          <w:marTop w:val="0"/>
          <w:marBottom w:val="0"/>
          <w:divBdr>
            <w:top w:val="none" w:sz="0" w:space="0" w:color="auto"/>
            <w:left w:val="none" w:sz="0" w:space="0" w:color="auto"/>
            <w:bottom w:val="none" w:sz="0" w:space="0" w:color="auto"/>
            <w:right w:val="none" w:sz="0" w:space="0" w:color="auto"/>
          </w:divBdr>
        </w:div>
      </w:divsChild>
    </w:div>
    <w:div w:id="1948736617">
      <w:bodyDiv w:val="1"/>
      <w:marLeft w:val="0"/>
      <w:marRight w:val="0"/>
      <w:marTop w:val="0"/>
      <w:marBottom w:val="0"/>
      <w:divBdr>
        <w:top w:val="none" w:sz="0" w:space="0" w:color="auto"/>
        <w:left w:val="none" w:sz="0" w:space="0" w:color="auto"/>
        <w:bottom w:val="none" w:sz="0" w:space="0" w:color="auto"/>
        <w:right w:val="none" w:sz="0" w:space="0" w:color="auto"/>
      </w:divBdr>
      <w:divsChild>
        <w:div w:id="786199506">
          <w:marLeft w:val="0"/>
          <w:marRight w:val="0"/>
          <w:marTop w:val="0"/>
          <w:marBottom w:val="0"/>
          <w:divBdr>
            <w:top w:val="none" w:sz="0" w:space="0" w:color="auto"/>
            <w:left w:val="none" w:sz="0" w:space="0" w:color="auto"/>
            <w:bottom w:val="none" w:sz="0" w:space="0" w:color="auto"/>
            <w:right w:val="none" w:sz="0" w:space="0" w:color="auto"/>
          </w:divBdr>
        </w:div>
      </w:divsChild>
    </w:div>
    <w:div w:id="1992445367">
      <w:bodyDiv w:val="1"/>
      <w:marLeft w:val="0"/>
      <w:marRight w:val="0"/>
      <w:marTop w:val="0"/>
      <w:marBottom w:val="0"/>
      <w:divBdr>
        <w:top w:val="none" w:sz="0" w:space="0" w:color="auto"/>
        <w:left w:val="none" w:sz="0" w:space="0" w:color="auto"/>
        <w:bottom w:val="none" w:sz="0" w:space="0" w:color="auto"/>
        <w:right w:val="none" w:sz="0" w:space="0" w:color="auto"/>
      </w:divBdr>
      <w:divsChild>
        <w:div w:id="1394158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youtube.com/watch?v=I4_YeA6ToTY"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www.youtube.com/watch?v=0uqpBNcPHnM" TargetMode="Externa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dnevnik.rs/sites/default/files/07-drustvo-uputstvo.jpg" TargetMode="External"/><Relationship Id="rId17" Type="http://schemas.openxmlformats.org/officeDocument/2006/relationships/image" Target="media/image6.jpeg"/><Relationship Id="rId25" Type="http://schemas.openxmlformats.org/officeDocument/2006/relationships/hyperlink" Target="http://www.youtube.com/watch?v=YO9VJlBKAXY"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youtube.com/watch?v=dzNrVxYXAlg" TargetMode="External"/><Relationship Id="rId20" Type="http://schemas.openxmlformats.org/officeDocument/2006/relationships/image" Target="media/image7.jpeg"/><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8.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office@danilokis.rs" TargetMode="External"/><Relationship Id="rId23" Type="http://schemas.openxmlformats.org/officeDocument/2006/relationships/hyperlink" Target="http://www.youtube.com/watch?v=w51IRiou04E" TargetMode="External"/><Relationship Id="rId28" Type="http://schemas.openxmlformats.org/officeDocument/2006/relationships/hyperlink" Target="http://www.srpss.org.rs" TargetMode="External"/><Relationship Id="rId10" Type="http://schemas.openxmlformats.org/officeDocument/2006/relationships/image" Target="media/image2.jpeg"/><Relationship Id="rId19" Type="http://schemas.openxmlformats.org/officeDocument/2006/relationships/hyperlink" Target="http://www.dnevnik.rs/sites/default/files/07-drustvo-elsistem.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nevnik.rs/sites/default/files/img-6523.jpg" TargetMode="External"/><Relationship Id="rId14" Type="http://schemas.openxmlformats.org/officeDocument/2006/relationships/image" Target="media/image5.jpeg"/><Relationship Id="rId22" Type="http://schemas.openxmlformats.org/officeDocument/2006/relationships/hyperlink" Target="mailto:secprijave@gmail.com" TargetMode="External"/><Relationship Id="rId27" Type="http://schemas.openxmlformats.org/officeDocument/2006/relationships/hyperlink" Target="https://www.youtube.com/watch?v=HxPH940gauk" TargetMode="External"/><Relationship Id="rId30"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68FCB-F734-4C81-89D3-C381DC1D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11</Pages>
  <Words>4673</Words>
  <Characters>26639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2014-11-08T06:27:00Z</dcterms:created>
  <dcterms:modified xsi:type="dcterms:W3CDTF">2014-11-09T13:58:00Z</dcterms:modified>
</cp:coreProperties>
</file>